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76FD3F86" w14:textId="20078F41" w:rsidR="003175E6" w:rsidRPr="003175E6" w:rsidRDefault="003175E6" w:rsidP="003175E6">
      <w:pPr>
        <w:rPr>
          <w:rFonts w:ascii="Garamond" w:eastAsia="Times New Roman" w:hAnsi="Garamond" w:cs="Times New Roman"/>
          <w:sz w:val="22"/>
          <w:szCs w:val="22"/>
        </w:rPr>
      </w:pPr>
      <w:r>
        <w:rPr>
          <w:rFonts w:ascii="Garamond" w:hAnsi="Garamond" w:cs="Calibri"/>
          <w:b/>
          <w:bCs/>
          <w:color w:val="000000"/>
          <w:sz w:val="22"/>
          <w:szCs w:val="22"/>
        </w:rPr>
        <w:t xml:space="preserve">ST. STEPHEN’S CHAPEL </w:t>
      </w:r>
      <w:r w:rsidRPr="003175E6">
        <w:rPr>
          <w:rFonts w:ascii="Garamond" w:eastAsia="Times New Roman" w:hAnsi="Garamond" w:cs="Arial"/>
          <w:color w:val="000000"/>
          <w:sz w:val="22"/>
          <w:szCs w:val="22"/>
        </w:rPr>
        <w:t xml:space="preserve">The Family Flower for </w:t>
      </w:r>
      <w:r w:rsidR="00207EA0">
        <w:rPr>
          <w:rFonts w:ascii="Garamond" w:eastAsia="Times New Roman" w:hAnsi="Garamond" w:cs="Arial"/>
          <w:color w:val="000000"/>
          <w:sz w:val="22"/>
          <w:szCs w:val="22"/>
        </w:rPr>
        <w:t>June</w:t>
      </w:r>
      <w:r w:rsidRPr="003175E6">
        <w:rPr>
          <w:rFonts w:ascii="Garamond" w:eastAsia="Times New Roman" w:hAnsi="Garamond" w:cs="Arial"/>
          <w:color w:val="000000"/>
          <w:sz w:val="22"/>
          <w:szCs w:val="22"/>
        </w:rPr>
        <w:t xml:space="preserve"> is given by </w:t>
      </w:r>
      <w:r w:rsidR="00207EA0">
        <w:rPr>
          <w:rFonts w:ascii="Garamond" w:eastAsia="Times New Roman" w:hAnsi="Garamond" w:cs="Arial"/>
          <w:color w:val="000000"/>
          <w:sz w:val="22"/>
          <w:szCs w:val="22"/>
        </w:rPr>
        <w:t>Pam Storey</w:t>
      </w:r>
      <w:r w:rsidRPr="003175E6">
        <w:rPr>
          <w:rFonts w:ascii="Garamond" w:eastAsia="Times New Roman" w:hAnsi="Garamond" w:cs="Arial"/>
          <w:color w:val="000000"/>
          <w:sz w:val="22"/>
          <w:szCs w:val="22"/>
        </w:rPr>
        <w:t xml:space="preserve"> in </w:t>
      </w:r>
      <w:r w:rsidR="00207EA0">
        <w:rPr>
          <w:rFonts w:ascii="Garamond" w:eastAsia="Times New Roman" w:hAnsi="Garamond" w:cs="Arial"/>
          <w:color w:val="000000"/>
          <w:sz w:val="22"/>
          <w:szCs w:val="22"/>
        </w:rPr>
        <w:t>loving memory</w:t>
      </w:r>
      <w:r w:rsidRPr="003175E6">
        <w:rPr>
          <w:rFonts w:ascii="Garamond" w:eastAsia="Times New Roman" w:hAnsi="Garamond" w:cs="Arial"/>
          <w:color w:val="000000"/>
          <w:sz w:val="22"/>
          <w:szCs w:val="22"/>
        </w:rPr>
        <w:t xml:space="preserve"> of </w:t>
      </w:r>
      <w:r w:rsidR="00207EA0">
        <w:rPr>
          <w:rFonts w:ascii="Garamond" w:eastAsia="Times New Roman" w:hAnsi="Garamond" w:cs="Arial"/>
          <w:color w:val="000000"/>
          <w:sz w:val="22"/>
          <w:szCs w:val="22"/>
        </w:rPr>
        <w:t>her husband, Michael</w:t>
      </w:r>
      <w:r w:rsidRPr="003175E6">
        <w:rPr>
          <w:rFonts w:ascii="Garamond" w:eastAsia="Times New Roman" w:hAnsi="Garamond" w:cs="Arial"/>
          <w:color w:val="000000"/>
          <w:sz w:val="22"/>
          <w:szCs w:val="22"/>
        </w:rPr>
        <w:t>.</w:t>
      </w:r>
    </w:p>
    <w:p w14:paraId="60D74983" w14:textId="7090AFF8" w:rsidR="00497327" w:rsidRDefault="00D3653A" w:rsidP="008C4058">
      <w:pPr>
        <w:jc w:val="both"/>
        <w:rPr>
          <w:rFonts w:ascii="Garamond" w:hAnsi="Garamond" w:cs="Calibri"/>
          <w:color w:val="000000"/>
          <w:sz w:val="15"/>
          <w:szCs w:val="15"/>
        </w:rPr>
      </w:pPr>
      <w:r>
        <w:rPr>
          <w:noProof/>
        </w:rPr>
        <w:drawing>
          <wp:anchor distT="0" distB="0" distL="114300" distR="114300" simplePos="0" relativeHeight="251663360" behindDoc="1" locked="0" layoutInCell="1" allowOverlap="1" wp14:anchorId="4F566FFA" wp14:editId="517A27DA">
            <wp:simplePos x="0" y="0"/>
            <wp:positionH relativeFrom="column">
              <wp:posOffset>1270</wp:posOffset>
            </wp:positionH>
            <wp:positionV relativeFrom="paragraph">
              <wp:posOffset>109220</wp:posOffset>
            </wp:positionV>
            <wp:extent cx="1577975" cy="1071245"/>
            <wp:effectExtent l="0" t="0" r="0" b="0"/>
            <wp:wrapTight wrapText="right">
              <wp:wrapPolygon edited="0">
                <wp:start x="0" y="0"/>
                <wp:lineTo x="0" y="21254"/>
                <wp:lineTo x="21383" y="21254"/>
                <wp:lineTo x="2138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5-10 at 14.21.5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975" cy="1071245"/>
                    </a:xfrm>
                    <a:prstGeom prst="rect">
                      <a:avLst/>
                    </a:prstGeom>
                  </pic:spPr>
                </pic:pic>
              </a:graphicData>
            </a:graphic>
            <wp14:sizeRelH relativeFrom="margin">
              <wp14:pctWidth>0</wp14:pctWidth>
            </wp14:sizeRelH>
            <wp14:sizeRelV relativeFrom="margin">
              <wp14:pctHeight>0</wp14:pctHeight>
            </wp14:sizeRelV>
          </wp:anchor>
        </w:drawing>
      </w:r>
    </w:p>
    <w:p w14:paraId="39080E69" w14:textId="1540C34A" w:rsidR="00497327" w:rsidRPr="00497327" w:rsidRDefault="00497327" w:rsidP="008C4058">
      <w:pPr>
        <w:jc w:val="both"/>
        <w:rPr>
          <w:rFonts w:ascii="Garamond" w:hAnsi="Garamond" w:cs="Calibri"/>
          <w:color w:val="000000"/>
          <w:sz w:val="22"/>
          <w:szCs w:val="22"/>
        </w:rPr>
      </w:pPr>
      <w:r>
        <w:rPr>
          <w:rFonts w:ascii="Garamond" w:hAnsi="Garamond" w:cs="Calibri"/>
          <w:b/>
          <w:color w:val="000000"/>
          <w:sz w:val="22"/>
          <w:szCs w:val="22"/>
        </w:rPr>
        <w:t xml:space="preserve">KITCHEN APPEAL </w:t>
      </w:r>
      <w:r>
        <w:rPr>
          <w:rFonts w:ascii="Garamond" w:hAnsi="Garamond" w:cs="Calibri"/>
          <w:color w:val="000000"/>
          <w:sz w:val="22"/>
          <w:szCs w:val="22"/>
        </w:rPr>
        <w:t xml:space="preserve">You will see posters and a flyer you have been given about our Kitchen Appeal. Anyone who has been in our kitchen can see how much it needs improvement. We want to future proof our new kitchen so it is ready for whatever St Andrew’s provides in the future from </w:t>
      </w:r>
      <w:r w:rsidR="00F52A65">
        <w:rPr>
          <w:rFonts w:ascii="Garamond" w:hAnsi="Garamond" w:cs="Calibri"/>
          <w:color w:val="000000"/>
          <w:sz w:val="22"/>
          <w:szCs w:val="22"/>
        </w:rPr>
        <w:t>café style tea and coffee to full meals on a regular or occasional basis. We aim to replace the kitchen in August.</w:t>
      </w:r>
      <w:r w:rsidR="00B935B2">
        <w:rPr>
          <w:rFonts w:ascii="Garamond" w:hAnsi="Garamond" w:cs="Calibri"/>
          <w:color w:val="000000"/>
          <w:sz w:val="22"/>
          <w:szCs w:val="22"/>
        </w:rPr>
        <w:t xml:space="preserve"> Please give generously.</w:t>
      </w:r>
    </w:p>
    <w:p w14:paraId="1A09D83A" w14:textId="3D0EE3D1" w:rsidR="008E47DD" w:rsidRDefault="008E47DD" w:rsidP="00F0649D">
      <w:pPr>
        <w:jc w:val="both"/>
        <w:rPr>
          <w:rFonts w:ascii="Garamond" w:hAnsi="Garamond"/>
          <w:sz w:val="15"/>
          <w:szCs w:val="15"/>
        </w:rPr>
      </w:pPr>
    </w:p>
    <w:p w14:paraId="2AFD5953" w14:textId="7F469A25" w:rsidR="008E47DD" w:rsidRPr="008E47DD" w:rsidRDefault="008E47DD" w:rsidP="00F0649D">
      <w:pPr>
        <w:jc w:val="both"/>
        <w:rPr>
          <w:rFonts w:ascii="Garamond" w:hAnsi="Garamond"/>
          <w:sz w:val="15"/>
          <w:szCs w:val="15"/>
        </w:rPr>
      </w:pPr>
      <w:r>
        <w:rPr>
          <w:rFonts w:ascii="Garamond" w:hAnsi="Garamond" w:cs="Arial"/>
          <w:noProof/>
          <w:sz w:val="15"/>
          <w:szCs w:val="15"/>
          <w:lang w:val="en-US"/>
        </w:rPr>
        <w:drawing>
          <wp:anchor distT="0" distB="0" distL="114300" distR="114300" simplePos="0" relativeHeight="251661312" behindDoc="1" locked="0" layoutInCell="1" allowOverlap="1" wp14:anchorId="619FA415" wp14:editId="5A80DE9C">
            <wp:simplePos x="0" y="0"/>
            <wp:positionH relativeFrom="column">
              <wp:posOffset>-50800</wp:posOffset>
            </wp:positionH>
            <wp:positionV relativeFrom="paragraph">
              <wp:posOffset>55245</wp:posOffset>
            </wp:positionV>
            <wp:extent cx="1120775" cy="1120775"/>
            <wp:effectExtent l="0" t="0" r="0" b="0"/>
            <wp:wrapTight wrapText="right">
              <wp:wrapPolygon edited="0">
                <wp:start x="0" y="0"/>
                <wp:lineTo x="0" y="21294"/>
                <wp:lineTo x="21294" y="21294"/>
                <wp:lineTo x="212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6-05-29 at 09.55.3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14:sizeRelH relativeFrom="margin">
              <wp14:pctWidth>0</wp14:pctWidth>
            </wp14:sizeRelH>
            <wp14:sizeRelV relativeFrom="margin">
              <wp14:pctHeight>0</wp14:pctHeight>
            </wp14:sizeRelV>
          </wp:anchor>
        </w:drawing>
      </w:r>
    </w:p>
    <w:p w14:paraId="44CCCD27" w14:textId="03FE3AFC" w:rsidR="008E47DD" w:rsidRPr="00D3653A" w:rsidRDefault="008E47DD" w:rsidP="00D3653A">
      <w:pPr>
        <w:jc w:val="both"/>
        <w:rPr>
          <w:rFonts w:ascii="Times New Roman" w:eastAsia="Times New Roman" w:hAnsi="Times New Roman" w:cs="Times New Roman"/>
        </w:rPr>
      </w:pPr>
      <w:r>
        <w:rPr>
          <w:rFonts w:ascii="Garamond" w:hAnsi="Garamond" w:cs="Arial"/>
          <w:b/>
          <w:sz w:val="22"/>
          <w:szCs w:val="22"/>
          <w:lang w:val="en-US"/>
        </w:rPr>
        <w:t xml:space="preserve">SUMMER PICNIC </w:t>
      </w:r>
      <w:r w:rsidRPr="004D554F">
        <w:rPr>
          <w:rFonts w:ascii="Garamond" w:hAnsi="Garamond" w:cs="Arial"/>
          <w:sz w:val="22"/>
          <w:szCs w:val="22"/>
          <w:lang w:val="en-US"/>
        </w:rPr>
        <w:t>Join us on the field</w:t>
      </w:r>
      <w:r>
        <w:rPr>
          <w:rFonts w:ascii="Garamond" w:hAnsi="Garamond" w:cs="Arial"/>
          <w:sz w:val="22"/>
          <w:szCs w:val="22"/>
          <w:lang w:val="en-US"/>
        </w:rPr>
        <w:t xml:space="preserve"> </w:t>
      </w:r>
      <w:r w:rsidR="008F2065">
        <w:rPr>
          <w:rFonts w:ascii="Garamond" w:hAnsi="Garamond" w:cs="Arial"/>
          <w:b/>
          <w:sz w:val="22"/>
          <w:szCs w:val="22"/>
          <w:lang w:val="en-US"/>
        </w:rPr>
        <w:t>TODAY</w:t>
      </w:r>
      <w:r w:rsidR="008F2065">
        <w:rPr>
          <w:rFonts w:ascii="Garamond" w:hAnsi="Garamond" w:cs="Arial"/>
          <w:sz w:val="22"/>
          <w:szCs w:val="22"/>
          <w:lang w:val="en-US"/>
        </w:rPr>
        <w:t xml:space="preserve">. Just turn up the cost is £2 each. </w:t>
      </w:r>
      <w:r>
        <w:rPr>
          <w:rFonts w:ascii="Garamond" w:hAnsi="Garamond" w:cs="Arial"/>
          <w:sz w:val="22"/>
          <w:szCs w:val="22"/>
          <w:lang w:val="en-US"/>
        </w:rPr>
        <w:t xml:space="preserve">Bring your own food and drink but there will also be burgers and ice creams </w:t>
      </w:r>
      <w:r w:rsidR="008F2065">
        <w:rPr>
          <w:rFonts w:ascii="Garamond" w:hAnsi="Garamond" w:cs="Arial"/>
          <w:sz w:val="22"/>
          <w:szCs w:val="22"/>
          <w:lang w:val="en-US"/>
        </w:rPr>
        <w:t xml:space="preserve">at no extra cost. </w:t>
      </w:r>
      <w:r>
        <w:rPr>
          <w:rFonts w:ascii="Garamond" w:hAnsi="Garamond" w:cs="Arial"/>
          <w:sz w:val="22"/>
          <w:szCs w:val="22"/>
          <w:lang w:val="en-US"/>
        </w:rPr>
        <w:t>There will be live music</w:t>
      </w:r>
      <w:r w:rsidR="00D3653A">
        <w:rPr>
          <w:rFonts w:ascii="Garamond" w:hAnsi="Garamond" w:cs="Arial"/>
          <w:sz w:val="22"/>
          <w:szCs w:val="22"/>
          <w:lang w:val="en-US"/>
        </w:rPr>
        <w:t xml:space="preserve"> from </w:t>
      </w:r>
      <w:r w:rsidR="00D3653A" w:rsidRPr="00D3653A">
        <w:rPr>
          <w:rFonts w:ascii="Garamond" w:eastAsia="Times New Roman" w:hAnsi="Garamond" w:cs="Calibri"/>
          <w:b/>
          <w:bCs/>
          <w:color w:val="000000"/>
          <w:sz w:val="22"/>
          <w:szCs w:val="22"/>
        </w:rPr>
        <w:t>Groove Alchemy</w:t>
      </w:r>
      <w:r w:rsidR="00D3653A">
        <w:rPr>
          <w:rFonts w:ascii="Garamond" w:eastAsia="Times New Roman" w:hAnsi="Garamond" w:cs="Calibri"/>
          <w:b/>
          <w:bCs/>
          <w:color w:val="000000"/>
          <w:sz w:val="22"/>
          <w:szCs w:val="22"/>
        </w:rPr>
        <w:t xml:space="preserve">, </w:t>
      </w:r>
      <w:r w:rsidR="00D3653A" w:rsidRPr="00D3653A">
        <w:rPr>
          <w:rFonts w:ascii="Garamond" w:eastAsia="Times New Roman" w:hAnsi="Garamond" w:cs="Calibri"/>
          <w:bCs/>
          <w:color w:val="000000"/>
          <w:sz w:val="22"/>
          <w:szCs w:val="22"/>
        </w:rPr>
        <w:t>who</w:t>
      </w:r>
      <w:r w:rsidR="00D3653A">
        <w:rPr>
          <w:rFonts w:ascii="Garamond" w:eastAsia="Times New Roman" w:hAnsi="Garamond" w:cs="Calibri"/>
          <w:bCs/>
          <w:color w:val="000000"/>
          <w:sz w:val="22"/>
          <w:szCs w:val="22"/>
        </w:rPr>
        <w:t xml:space="preserve"> will provide </w:t>
      </w:r>
      <w:r w:rsidR="00D3653A" w:rsidRPr="00D3653A">
        <w:rPr>
          <w:rFonts w:ascii="Garamond" w:eastAsia="Times New Roman" w:hAnsi="Garamond" w:cs="Calibri"/>
          <w:color w:val="000000"/>
          <w:sz w:val="22"/>
          <w:szCs w:val="22"/>
        </w:rPr>
        <w:t>a great atmosphere at the picnic</w:t>
      </w:r>
      <w:r w:rsidR="008F2065">
        <w:rPr>
          <w:rFonts w:ascii="Calibri" w:eastAsia="Times New Roman" w:hAnsi="Calibri" w:cs="Calibri"/>
          <w:color w:val="000000"/>
          <w:sz w:val="22"/>
          <w:szCs w:val="22"/>
        </w:rPr>
        <w:t>.</w:t>
      </w:r>
      <w:r w:rsidR="00D3653A">
        <w:rPr>
          <w:rFonts w:ascii="Times New Roman" w:eastAsia="Times New Roman" w:hAnsi="Times New Roman" w:cs="Times New Roman"/>
        </w:rPr>
        <w:t xml:space="preserve"> </w:t>
      </w:r>
      <w:r w:rsidR="008F2065">
        <w:rPr>
          <w:rFonts w:ascii="Garamond" w:hAnsi="Garamond" w:cs="Arial"/>
          <w:sz w:val="22"/>
          <w:szCs w:val="22"/>
          <w:lang w:val="en-US"/>
        </w:rPr>
        <w:t xml:space="preserve">For little ones there is </w:t>
      </w:r>
      <w:r>
        <w:rPr>
          <w:rFonts w:ascii="Garamond" w:hAnsi="Garamond" w:cs="Arial"/>
          <w:sz w:val="22"/>
          <w:szCs w:val="22"/>
          <w:lang w:val="en-US"/>
        </w:rPr>
        <w:t>a bouncy castle and a play area</w:t>
      </w:r>
      <w:r w:rsidR="008F2065">
        <w:rPr>
          <w:rFonts w:ascii="Garamond" w:hAnsi="Garamond" w:cs="Arial"/>
          <w:sz w:val="22"/>
          <w:szCs w:val="22"/>
          <w:lang w:val="en-US"/>
        </w:rPr>
        <w:t>. There are tables and fold up chairs if you need them or just sit on the grass. And today is cooler than lately!</w:t>
      </w:r>
    </w:p>
    <w:p w14:paraId="4BE863A3" w14:textId="77777777" w:rsidR="00207EA0" w:rsidRPr="00207EA0" w:rsidRDefault="00207EA0" w:rsidP="00D95E94">
      <w:pPr>
        <w:jc w:val="both"/>
        <w:rPr>
          <w:rFonts w:ascii="Garamond" w:hAnsi="Garamond" w:cs="Calibri"/>
          <w:b/>
          <w:sz w:val="15"/>
          <w:szCs w:val="15"/>
        </w:rPr>
      </w:pPr>
    </w:p>
    <w:p w14:paraId="38936117" w14:textId="64AF98A8" w:rsidR="000F7293" w:rsidRDefault="00781C9E" w:rsidP="00D95E94">
      <w:pPr>
        <w:jc w:val="both"/>
        <w:rPr>
          <w:rFonts w:ascii="Garamond" w:hAnsi="Garamond" w:cs="Calibri"/>
          <w:b/>
          <w:sz w:val="15"/>
          <w:szCs w:val="15"/>
        </w:rPr>
      </w:pPr>
      <w:r>
        <w:rPr>
          <w:noProof/>
        </w:rPr>
        <w:drawing>
          <wp:anchor distT="0" distB="0" distL="114300" distR="114300" simplePos="0" relativeHeight="251667456" behindDoc="1" locked="0" layoutInCell="1" allowOverlap="1" wp14:anchorId="3F8046AA" wp14:editId="011572FE">
            <wp:simplePos x="0" y="0"/>
            <wp:positionH relativeFrom="column">
              <wp:posOffset>0</wp:posOffset>
            </wp:positionH>
            <wp:positionV relativeFrom="paragraph">
              <wp:posOffset>3810</wp:posOffset>
            </wp:positionV>
            <wp:extent cx="838800" cy="1134000"/>
            <wp:effectExtent l="0" t="0" r="0" b="0"/>
            <wp:wrapTight wrapText="right">
              <wp:wrapPolygon edited="0">
                <wp:start x="0" y="0"/>
                <wp:lineTo x="0" y="21297"/>
                <wp:lineTo x="21273" y="21297"/>
                <wp:lineTo x="212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6-18 at 14.28.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00" cy="1134000"/>
                    </a:xfrm>
                    <a:prstGeom prst="rect">
                      <a:avLst/>
                    </a:prstGeom>
                  </pic:spPr>
                </pic:pic>
              </a:graphicData>
            </a:graphic>
            <wp14:sizeRelH relativeFrom="margin">
              <wp14:pctWidth>0</wp14:pctWidth>
            </wp14:sizeRelH>
            <wp14:sizeRelV relativeFrom="margin">
              <wp14:pctHeight>0</wp14:pctHeight>
            </wp14:sizeRelV>
          </wp:anchor>
        </w:drawing>
      </w:r>
    </w:p>
    <w:p w14:paraId="5A381111" w14:textId="14F07469" w:rsidR="00781C9E" w:rsidRPr="00F0777B" w:rsidRDefault="00781C9E" w:rsidP="00781C9E">
      <w:pPr>
        <w:jc w:val="both"/>
        <w:rPr>
          <w:rFonts w:ascii="Garamond" w:hAnsi="Garamond" w:cs="Arial"/>
          <w:color w:val="000000"/>
          <w:sz w:val="22"/>
          <w:szCs w:val="22"/>
        </w:rPr>
      </w:pPr>
      <w:r w:rsidRPr="001126D5">
        <w:rPr>
          <w:rFonts w:ascii="Garamond" w:hAnsi="Garamond" w:cs="Arial"/>
          <w:b/>
          <w:color w:val="000000"/>
          <w:sz w:val="22"/>
          <w:szCs w:val="22"/>
        </w:rPr>
        <w:t>ALTAR FAL</w:t>
      </w:r>
      <w:r>
        <w:rPr>
          <w:rFonts w:ascii="Garamond" w:hAnsi="Garamond" w:cs="Arial"/>
          <w:b/>
          <w:color w:val="000000"/>
          <w:sz w:val="22"/>
          <w:szCs w:val="22"/>
        </w:rPr>
        <w:t xml:space="preserve">L </w:t>
      </w:r>
      <w:r>
        <w:rPr>
          <w:rFonts w:ascii="Garamond" w:hAnsi="Garamond" w:cs="Arial"/>
          <w:color w:val="000000"/>
          <w:sz w:val="22"/>
          <w:szCs w:val="22"/>
        </w:rPr>
        <w:t>T</w:t>
      </w:r>
      <w:r w:rsidRPr="00F0777B">
        <w:rPr>
          <w:rFonts w:ascii="Garamond" w:hAnsi="Garamond" w:cs="Arial"/>
          <w:color w:val="000000"/>
          <w:sz w:val="22"/>
          <w:szCs w:val="22"/>
        </w:rPr>
        <w:t xml:space="preserve">here is a new </w:t>
      </w:r>
      <w:r>
        <w:rPr>
          <w:rFonts w:ascii="Garamond" w:hAnsi="Garamond" w:cs="Arial"/>
          <w:color w:val="000000"/>
          <w:sz w:val="22"/>
          <w:szCs w:val="22"/>
        </w:rPr>
        <w:t xml:space="preserve">Altar Fall </w:t>
      </w:r>
      <w:r w:rsidRPr="00F0777B">
        <w:rPr>
          <w:rFonts w:ascii="Garamond" w:hAnsi="Garamond" w:cs="Arial"/>
          <w:color w:val="000000"/>
          <w:sz w:val="22"/>
          <w:szCs w:val="22"/>
        </w:rPr>
        <w:t xml:space="preserve">on the Altar in </w:t>
      </w:r>
      <w:r w:rsidRPr="00DD25B2">
        <w:rPr>
          <w:rFonts w:ascii="Garamond" w:hAnsi="Garamond" w:cs="Arial"/>
          <w:b/>
          <w:color w:val="000000"/>
          <w:sz w:val="22"/>
          <w:szCs w:val="22"/>
        </w:rPr>
        <w:t>St Stephen's Chapel</w:t>
      </w:r>
      <w:r>
        <w:rPr>
          <w:rFonts w:ascii="Garamond" w:hAnsi="Garamond" w:cs="Arial"/>
          <w:color w:val="000000"/>
          <w:sz w:val="22"/>
          <w:szCs w:val="22"/>
        </w:rPr>
        <w:t>,</w:t>
      </w:r>
      <w:r w:rsidRPr="00F0777B">
        <w:rPr>
          <w:rFonts w:ascii="Garamond" w:hAnsi="Garamond" w:cs="Arial"/>
          <w:color w:val="000000"/>
          <w:sz w:val="22"/>
          <w:szCs w:val="22"/>
        </w:rPr>
        <w:t xml:space="preserve"> </w:t>
      </w:r>
      <w:r>
        <w:rPr>
          <w:rFonts w:ascii="Garamond" w:hAnsi="Garamond" w:cs="Arial"/>
          <w:color w:val="000000"/>
          <w:sz w:val="22"/>
          <w:szCs w:val="22"/>
        </w:rPr>
        <w:t>which</w:t>
      </w:r>
      <w:r w:rsidRPr="00F0777B">
        <w:rPr>
          <w:rFonts w:ascii="Garamond" w:hAnsi="Garamond" w:cs="Arial"/>
          <w:color w:val="000000"/>
          <w:sz w:val="22"/>
          <w:szCs w:val="22"/>
        </w:rPr>
        <w:t xml:space="preserve"> was designed and made by Julia Hemingray, who made </w:t>
      </w:r>
      <w:r>
        <w:rPr>
          <w:rFonts w:ascii="Garamond" w:hAnsi="Garamond" w:cs="Arial"/>
          <w:color w:val="000000"/>
          <w:sz w:val="22"/>
          <w:szCs w:val="22"/>
        </w:rPr>
        <w:t>our</w:t>
      </w:r>
      <w:r w:rsidRPr="00F0777B">
        <w:rPr>
          <w:rFonts w:ascii="Garamond" w:hAnsi="Garamond" w:cs="Arial"/>
          <w:color w:val="000000"/>
          <w:sz w:val="22"/>
          <w:szCs w:val="22"/>
        </w:rPr>
        <w:t xml:space="preserve"> other </w:t>
      </w:r>
      <w:r>
        <w:rPr>
          <w:rFonts w:ascii="Garamond" w:hAnsi="Garamond" w:cs="Arial"/>
          <w:color w:val="000000"/>
          <w:sz w:val="22"/>
          <w:szCs w:val="22"/>
        </w:rPr>
        <w:t xml:space="preserve">new </w:t>
      </w:r>
      <w:r w:rsidRPr="00F0777B">
        <w:rPr>
          <w:rFonts w:ascii="Garamond" w:hAnsi="Garamond" w:cs="Arial"/>
          <w:color w:val="000000"/>
          <w:sz w:val="22"/>
          <w:szCs w:val="22"/>
        </w:rPr>
        <w:t>pieces</w:t>
      </w:r>
      <w:r>
        <w:rPr>
          <w:rFonts w:ascii="Garamond" w:hAnsi="Garamond" w:cs="Arial"/>
          <w:color w:val="000000"/>
          <w:sz w:val="22"/>
          <w:szCs w:val="22"/>
        </w:rPr>
        <w:t xml:space="preserve">. </w:t>
      </w:r>
      <w:r w:rsidRPr="00F0777B">
        <w:rPr>
          <w:rFonts w:ascii="Garamond" w:hAnsi="Garamond" w:cs="Arial"/>
          <w:color w:val="000000"/>
          <w:sz w:val="22"/>
          <w:szCs w:val="22"/>
        </w:rPr>
        <w:t>As before, if you would like to make a donation towards the cost in memory of a loved one or to celebrate a special anniversary or</w:t>
      </w:r>
      <w:r>
        <w:rPr>
          <w:rFonts w:ascii="Garamond" w:hAnsi="Garamond" w:cs="Arial"/>
          <w:color w:val="000000"/>
          <w:sz w:val="22"/>
          <w:szCs w:val="22"/>
        </w:rPr>
        <w:t xml:space="preserve"> </w:t>
      </w:r>
      <w:r w:rsidRPr="00F0777B">
        <w:rPr>
          <w:rFonts w:ascii="Garamond" w:hAnsi="Garamond" w:cs="Arial"/>
          <w:color w:val="000000"/>
          <w:sz w:val="22"/>
          <w:szCs w:val="22"/>
        </w:rPr>
        <w:t>occasion, please speak to me or message on 07889 249500.  Many thanks Wendy Godwin </w:t>
      </w:r>
    </w:p>
    <w:p w14:paraId="22DC4AB2" w14:textId="71B224BB" w:rsidR="0075665C" w:rsidRDefault="0075665C" w:rsidP="00D95E94">
      <w:pPr>
        <w:jc w:val="both"/>
        <w:rPr>
          <w:rFonts w:ascii="Garamond" w:hAnsi="Garamond" w:cs="Calibri"/>
          <w:b/>
          <w:sz w:val="15"/>
          <w:szCs w:val="15"/>
        </w:rPr>
      </w:pPr>
    </w:p>
    <w:p w14:paraId="08C50A6B" w14:textId="5D188F07" w:rsidR="0075665C" w:rsidRDefault="0075665C" w:rsidP="00D95E94">
      <w:pPr>
        <w:jc w:val="both"/>
        <w:rPr>
          <w:rFonts w:ascii="Garamond" w:hAnsi="Garamond" w:cs="Calibri"/>
          <w:b/>
          <w:sz w:val="15"/>
          <w:szCs w:val="15"/>
        </w:rPr>
      </w:pPr>
    </w:p>
    <w:p w14:paraId="1233EA78" w14:textId="2723FE54" w:rsidR="00781C9E" w:rsidRDefault="00781C9E" w:rsidP="00D95E94">
      <w:pPr>
        <w:jc w:val="both"/>
        <w:rPr>
          <w:rFonts w:ascii="Garamond" w:hAnsi="Garamond" w:cs="Calibri"/>
          <w:sz w:val="22"/>
          <w:szCs w:val="22"/>
        </w:rPr>
      </w:pPr>
      <w:r>
        <w:rPr>
          <w:rFonts w:ascii="Garamond" w:hAnsi="Garamond" w:cs="Calibri"/>
          <w:b/>
          <w:sz w:val="22"/>
          <w:szCs w:val="22"/>
        </w:rPr>
        <w:t xml:space="preserve">FILING CABINET </w:t>
      </w:r>
      <w:r>
        <w:rPr>
          <w:rFonts w:ascii="Garamond" w:hAnsi="Garamond" w:cs="Calibri"/>
          <w:sz w:val="22"/>
          <w:szCs w:val="22"/>
        </w:rPr>
        <w:t>Do you have one you no longer use? If so we need one to store all our Children’s Church materials</w:t>
      </w:r>
      <w:r w:rsidR="00DD25B2">
        <w:rPr>
          <w:rFonts w:ascii="Garamond" w:hAnsi="Garamond" w:cs="Calibri"/>
          <w:sz w:val="22"/>
          <w:szCs w:val="22"/>
        </w:rPr>
        <w:t>. Please let Barbara know if you can help.</w:t>
      </w:r>
    </w:p>
    <w:p w14:paraId="2AE0AD11" w14:textId="77777777" w:rsidR="00DD25B2" w:rsidRPr="00DD25B2" w:rsidRDefault="00DD25B2" w:rsidP="00D95E94">
      <w:pPr>
        <w:jc w:val="both"/>
        <w:rPr>
          <w:rFonts w:ascii="Garamond" w:hAnsi="Garamond" w:cs="Calibri"/>
          <w:sz w:val="15"/>
          <w:szCs w:val="15"/>
        </w:rPr>
      </w:pP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35FEB860" w14:textId="3EB995E1" w:rsidR="00221769" w:rsidRPr="00D3653A"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182A571" w14:textId="362D8F5C" w:rsidR="00D3653A" w:rsidRDefault="00D3653A"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27079C54" w14:textId="085C22C5" w:rsidR="00781C9E" w:rsidRPr="00DD25B2" w:rsidRDefault="00D3653A" w:rsidP="00DD25B2">
      <w:pPr>
        <w:jc w:val="both"/>
        <w:rPr>
          <w:rFonts w:ascii="Garamond" w:hAnsi="Garamond"/>
          <w:b/>
          <w:sz w:val="22"/>
          <w:szCs w:val="22"/>
        </w:rPr>
      </w:pPr>
      <w:r w:rsidRPr="00E9581C">
        <w:rPr>
          <w:rFonts w:ascii="Garamond" w:hAnsi="Garamond"/>
          <w:b/>
          <w:color w:val="1F1F1F"/>
          <w:sz w:val="22"/>
          <w:szCs w:val="22"/>
          <w:shd w:val="clear" w:color="auto" w:fill="FFFFFF"/>
        </w:rPr>
        <w:t>In June, </w:t>
      </w:r>
      <w:r w:rsidRPr="00E9581C">
        <w:rPr>
          <w:rFonts w:ascii="Garamond" w:hAnsi="Garamond"/>
          <w:b/>
          <w:sz w:val="22"/>
          <w:szCs w:val="22"/>
        </w:rPr>
        <w:t>let us pray for sports to be an instrument of peace, encounter and dialogue among cultures and nations; may they promote the values of respect, solidarity and personal growth</w:t>
      </w:r>
      <w:r>
        <w:rPr>
          <w:rFonts w:ascii="Garamond" w:hAnsi="Garamond"/>
          <w:b/>
          <w:sz w:val="22"/>
          <w:szCs w:val="22"/>
        </w:rPr>
        <w:t>.</w:t>
      </w:r>
    </w:p>
    <w:p w14:paraId="5E8F80E0" w14:textId="33F3B230"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76199910" w:rsidR="00516CCA" w:rsidRPr="00B42A0B" w:rsidRDefault="00D95E94" w:rsidP="00CA5FC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7C43AC">
              <w:rPr>
                <w:rFonts w:ascii="Garamond" w:hAnsi="Garamond"/>
                <w:b/>
                <w:smallCaps/>
                <w:color w:val="000000"/>
                <w:sz w:val="28"/>
                <w:szCs w:val="28"/>
              </w:rPr>
              <w:t>2</w:t>
            </w:r>
            <w:r w:rsidR="005657D8">
              <w:rPr>
                <w:rFonts w:ascii="Garamond" w:hAnsi="Garamond"/>
                <w:b/>
                <w:smallCaps/>
                <w:color w:val="000000"/>
                <w:sz w:val="28"/>
                <w:szCs w:val="28"/>
              </w:rPr>
              <w:t>8</w:t>
            </w:r>
            <w:r w:rsidR="005657D8" w:rsidRPr="005657D8">
              <w:rPr>
                <w:rFonts w:ascii="Garamond" w:hAnsi="Garamond"/>
                <w:b/>
                <w:smallCaps/>
                <w:color w:val="000000"/>
                <w:sz w:val="28"/>
                <w:szCs w:val="28"/>
                <w:vertAlign w:val="superscript"/>
              </w:rPr>
              <w:t>th</w:t>
            </w:r>
            <w:r w:rsidR="00596D76">
              <w:rPr>
                <w:rFonts w:ascii="Garamond" w:hAnsi="Garamond"/>
                <w:b/>
                <w:smallCaps/>
                <w:color w:val="000000"/>
                <w:sz w:val="28"/>
                <w:szCs w:val="28"/>
              </w:rPr>
              <w:t xml:space="preserve"> JUNE</w:t>
            </w:r>
            <w:r w:rsidR="00B5363F">
              <w:rPr>
                <w:rFonts w:ascii="Garamond" w:hAnsi="Garamond"/>
                <w:b/>
                <w:smallCaps/>
                <w:color w:val="000000"/>
                <w:sz w:val="28"/>
                <w:szCs w:val="28"/>
              </w:rPr>
              <w:t xml:space="preserve"> </w:t>
            </w:r>
            <w:r w:rsidR="00B5363F">
              <w:rPr>
                <w:rStyle w:val="BookTitle"/>
                <w:sz w:val="28"/>
                <w:szCs w:val="28"/>
              </w:rPr>
              <w:t xml:space="preserve">              </w:t>
            </w:r>
            <w:r w:rsidR="00AD1F3F">
              <w:rPr>
                <w:rStyle w:val="BookTitle"/>
                <w:sz w:val="28"/>
                <w:szCs w:val="28"/>
              </w:rPr>
              <w:t xml:space="preserve">                    </w:t>
            </w:r>
            <w:r w:rsidR="00596D76">
              <w:rPr>
                <w:rStyle w:val="BookTitle"/>
                <w:sz w:val="28"/>
                <w:szCs w:val="28"/>
              </w:rPr>
              <w:t xml:space="preserve">             </w:t>
            </w:r>
            <w:r w:rsidR="00CA5FC0">
              <w:rPr>
                <w:rStyle w:val="BookTitle"/>
                <w:sz w:val="28"/>
                <w:szCs w:val="28"/>
              </w:rPr>
              <w:t xml:space="preserve">TRINITY </w:t>
            </w:r>
            <w:r w:rsidR="005657D8">
              <w:rPr>
                <w:rStyle w:val="BookTitle"/>
                <w:sz w:val="28"/>
                <w:szCs w:val="28"/>
              </w:rPr>
              <w:t>4</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4FA253BF"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5657D8">
              <w:rPr>
                <w:rStyle w:val="BookTitle"/>
              </w:rPr>
              <w:t>5</w:t>
            </w:r>
            <w:r w:rsidR="005657D8" w:rsidRPr="005657D8">
              <w:rPr>
                <w:rStyle w:val="BookTitle"/>
                <w:vertAlign w:val="superscript"/>
              </w:rPr>
              <w:t>th</w:t>
            </w:r>
            <w:r w:rsidR="005657D8">
              <w:rPr>
                <w:rStyle w:val="BookTitle"/>
              </w:rPr>
              <w:t xml:space="preserve"> </w:t>
            </w:r>
            <w:r w:rsidR="0086168F">
              <w:rPr>
                <w:rStyle w:val="BookTitle"/>
              </w:rPr>
              <w:t>Ju</w:t>
            </w:r>
            <w:r w:rsidR="005657D8">
              <w:rPr>
                <w:rStyle w:val="BookTitle"/>
              </w:rPr>
              <w:t>ly</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785C8A">
            <w:pPr>
              <w:contextualSpacing/>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785C8A">
            <w:pPr>
              <w:ind w:right="-108"/>
              <w:contextualSpacing/>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84CC5E3" w14:textId="75A10561" w:rsidR="00AB2285" w:rsidRPr="001D604B" w:rsidRDefault="001D604B" w:rsidP="001D604B">
            <w:pPr>
              <w:rPr>
                <w:rFonts w:ascii="Garamond" w:hAnsi="Garamond"/>
                <w:i/>
              </w:rPr>
            </w:pPr>
            <w:r w:rsidRPr="00114F37">
              <w:rPr>
                <w:rFonts w:ascii="Garamond" w:hAnsi="Garamond"/>
                <w:i/>
                <w:sz w:val="16"/>
                <w:szCs w:val="16"/>
              </w:rPr>
              <w:t>Zechariah 9: 9-12; Romans 7: 15-25a; Matthew 11: 16-19 &amp; 25-30</w:t>
            </w:r>
          </w:p>
          <w:p w14:paraId="2E544EA0" w14:textId="2625C9DA" w:rsidR="00D95E94" w:rsidRPr="00AD1F3F" w:rsidRDefault="00D95E94" w:rsidP="00785C8A">
            <w:pPr>
              <w:contextualSpacing/>
              <w:jc w:val="both"/>
              <w:rPr>
                <w:rFonts w:ascii="Garamond" w:hAnsi="Garamond"/>
                <w:b/>
                <w:i/>
                <w:sz w:val="22"/>
                <w:szCs w:val="22"/>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0281F81F" w14:textId="1E4EF72C" w:rsidR="008F2065" w:rsidRDefault="008F2065" w:rsidP="00AB2285">
      <w:pPr>
        <w:jc w:val="center"/>
      </w:pPr>
      <w:r>
        <w:rPr>
          <w:rFonts w:ascii="Garamond" w:hAnsi="Garamond"/>
          <w:noProof/>
          <w:sz w:val="22"/>
          <w:szCs w:val="22"/>
        </w:rPr>
        <w:drawing>
          <wp:anchor distT="0" distB="0" distL="114300" distR="114300" simplePos="0" relativeHeight="251668480" behindDoc="1" locked="0" layoutInCell="1" allowOverlap="1" wp14:anchorId="51900BC0" wp14:editId="4B86CC56">
            <wp:simplePos x="0" y="0"/>
            <wp:positionH relativeFrom="column">
              <wp:posOffset>114033</wp:posOffset>
            </wp:positionH>
            <wp:positionV relativeFrom="paragraph">
              <wp:posOffset>10364</wp:posOffset>
            </wp:positionV>
            <wp:extent cx="1972685" cy="2632587"/>
            <wp:effectExtent l="0" t="0" r="0" b="0"/>
            <wp:wrapTight wrapText="right">
              <wp:wrapPolygon edited="0">
                <wp:start x="0" y="0"/>
                <wp:lineTo x="0" y="21470"/>
                <wp:lineTo x="21419" y="21470"/>
                <wp:lineTo x="2141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EEB1C-D0A1-4DF5-A9F6-8342868A567B_1_102_o.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2685" cy="2632587"/>
                    </a:xfrm>
                    <a:prstGeom prst="rect">
                      <a:avLst/>
                    </a:prstGeom>
                  </pic:spPr>
                </pic:pic>
              </a:graphicData>
            </a:graphic>
            <wp14:sizeRelH relativeFrom="margin">
              <wp14:pctWidth>0</wp14:pctWidth>
            </wp14:sizeRelH>
            <wp14:sizeRelV relativeFrom="margin">
              <wp14:pctHeight>0</wp14:pctHeight>
            </wp14:sizeRelV>
          </wp:anchor>
        </w:drawing>
      </w:r>
    </w:p>
    <w:p w14:paraId="6F394155" w14:textId="4E20D690" w:rsidR="00D16FA5" w:rsidRPr="00F303D5" w:rsidRDefault="0010497D" w:rsidP="00AB2285">
      <w:pPr>
        <w:jc w:val="center"/>
        <w:rPr>
          <w:rStyle w:val="BookTitle"/>
          <w:rFonts w:ascii="Times New Roman" w:eastAsia="Times New Roman" w:hAnsi="Times New Roman" w:cs="Times New Roman"/>
          <w:b w:val="0"/>
          <w:bCs w:val="0"/>
          <w:smallCaps w:val="0"/>
          <w:spacing w:val="0"/>
          <w:sz w:val="24"/>
          <w:szCs w:val="24"/>
        </w:rPr>
      </w:pPr>
      <w:r w:rsidRPr="005D73E7">
        <w:fldChar w:fldCharType="begin"/>
      </w:r>
      <w:r w:rsidR="00061096">
        <w:instrText xml:space="preserve"> INCLUDEPICTURE "C:\\Users\\susanmcleod\\Library\\Containers\\com.microsoft.Word\\Data\\tmp\\WebArchiveCopyPasteTempFiles\\images?q=tbnANd9GcRSEwYdiGWigk2C1bm3TfMAV5TyhbR6CiH0aA&amp;s" \* MERGEFORMAT </w:instrText>
      </w:r>
      <w:r w:rsidRPr="005D73E7">
        <w:fldChar w:fldCharType="end"/>
      </w:r>
      <w:r w:rsidR="00D16FA5" w:rsidRPr="00FF2DFB">
        <w:rPr>
          <w:rFonts w:ascii="Times New Roman" w:eastAsia="Times New Roman" w:hAnsi="Times New Roman" w:cs="Times New Roman"/>
        </w:rPr>
        <w:fldChar w:fldCharType="begin"/>
      </w:r>
      <w:r w:rsidR="00061096">
        <w:rPr>
          <w:rFonts w:ascii="Times New Roman" w:eastAsia="Times New Roman" w:hAnsi="Times New Roman" w:cs="Times New Roman"/>
        </w:rPr>
        <w:instrText xml:space="preserve"> INCLUDEPICTURE "C:\\Users\\susanmcleod\\Library\\Containers\\com.microsoft.Word\\Data\\tmp\\WebArchiveCopyPasteTempFiles\\Z" \* MERGEFORMAT </w:instrText>
      </w:r>
      <w:r w:rsidR="00D16FA5" w:rsidRPr="00FF2DFB">
        <w:rPr>
          <w:rFonts w:ascii="Times New Roman" w:eastAsia="Times New Roman" w:hAnsi="Times New Roman" w:cs="Times New Roman"/>
        </w:rPr>
        <w:fldChar w:fldCharType="end"/>
      </w:r>
      <w:r w:rsidR="00D16FA5" w:rsidRPr="001A6E1E">
        <w:fldChar w:fldCharType="begin"/>
      </w:r>
      <w:r w:rsidR="00061096">
        <w:instrText xml:space="preserve"> INCLUDEPICTURE "C:\\Users\\susanmcleod\\Library\\Containers\\com.microsoft.Word\\Data\\tmp\\WebArchiveCopyPasteTempFiles\\images?q=tbnANd9GcQFqEaKxK_KiwuA9SqNs9eydCC-tpOqZqJ7qw&amp;s" \* MERGEFORMAT </w:instrText>
      </w:r>
      <w:r w:rsidR="00D16FA5" w:rsidRPr="001A6E1E">
        <w:fldChar w:fldCharType="end"/>
      </w:r>
      <w:r w:rsidR="00D16FA5" w:rsidRPr="00CD3F65">
        <w:rPr>
          <w:rStyle w:val="BookTitle"/>
          <w:u w:val="single"/>
        </w:rPr>
        <w:t>TODAY’S COLLECT</w:t>
      </w:r>
    </w:p>
    <w:p w14:paraId="028C5AD6" w14:textId="3A0511DF" w:rsidR="00D16FA5" w:rsidRPr="007A2033" w:rsidRDefault="00D16FA5" w:rsidP="00D16FA5">
      <w:pPr>
        <w:pStyle w:val="ve1"/>
        <w:numPr>
          <w:ilvl w:val="0"/>
          <w:numId w:val="1"/>
        </w:numPr>
        <w:spacing w:before="0" w:beforeAutospacing="0" w:after="0" w:afterAutospacing="0"/>
        <w:jc w:val="both"/>
        <w:rPr>
          <w:rFonts w:ascii="Garamond" w:hAnsi="Garamond"/>
          <w:b/>
          <w:color w:val="000000"/>
          <w:spacing w:val="3"/>
          <w:sz w:val="15"/>
          <w:szCs w:val="15"/>
        </w:rPr>
      </w:pPr>
    </w:p>
    <w:p w14:paraId="228DC248" w14:textId="04B07526" w:rsidR="00221769" w:rsidRPr="00AB2285" w:rsidRDefault="00D16FA5" w:rsidP="00AB2285">
      <w:pPr>
        <w:pStyle w:val="ve1"/>
        <w:spacing w:before="0" w:beforeAutospacing="0" w:after="0" w:afterAutospacing="0"/>
        <w:ind w:left="240" w:hanging="240"/>
        <w:jc w:val="both"/>
        <w:rPr>
          <w:rStyle w:val="BookTitle"/>
          <w:rFonts w:cs="Open Sans"/>
          <w:bCs w:val="0"/>
          <w:smallCaps w:val="0"/>
          <w:color w:val="000000"/>
          <w:spacing w:val="3"/>
        </w:rPr>
      </w:pPr>
      <w:r w:rsidRPr="005657D8">
        <w:rPr>
          <w:b/>
        </w:rPr>
        <w:fldChar w:fldCharType="begin"/>
      </w:r>
      <w:r w:rsidR="00061096">
        <w:rPr>
          <w:b/>
        </w:rPr>
        <w:instrText xml:space="preserve"> INCLUDEPICTURE "C:\\Users\\susanmcleod\\Library\\Containers\\com.microsoft.Word\\Data\\tmp\\WebArchiveCopyPasteTempFiles\\images?q=tbnANd9GcRWglmVonto_QBXSKWiTV_lKwYmO8yerk9deA&amp;s" \* MERGEFORMAT </w:instrText>
      </w:r>
      <w:r w:rsidRPr="005657D8">
        <w:rPr>
          <w:b/>
        </w:rPr>
        <w:fldChar w:fldCharType="end"/>
      </w:r>
      <w:r w:rsidRPr="005657D8">
        <w:rPr>
          <w:rFonts w:ascii="Garamond" w:hAnsi="Garamond" w:cs="Open Sans"/>
          <w:b/>
          <w:color w:val="000000"/>
          <w:spacing w:val="3"/>
          <w:sz w:val="22"/>
          <w:szCs w:val="22"/>
        </w:rPr>
        <w:t xml:space="preserve"> </w:t>
      </w:r>
      <w:r w:rsidR="005657D8" w:rsidRPr="005657D8">
        <w:rPr>
          <w:rFonts w:ascii="Garamond" w:hAnsi="Garamond" w:cs="Open Sans"/>
          <w:b/>
          <w:color w:val="000000"/>
          <w:spacing w:val="3"/>
          <w:sz w:val="22"/>
          <w:szCs w:val="22"/>
        </w:rPr>
        <w:t>Gracious Father, by the obedience of Jesus you brought salvation to our wayward world: draw us into harmony with your will, that we may find all things restored in him, our Saviour Jesus Christ.</w:t>
      </w:r>
      <w:r w:rsidR="005657D8">
        <w:rPr>
          <w:rFonts w:ascii="Garamond" w:hAnsi="Garamond" w:cs="Open Sans"/>
          <w:b/>
          <w:color w:val="000000"/>
          <w:spacing w:val="3"/>
          <w:sz w:val="22"/>
          <w:szCs w:val="22"/>
        </w:rPr>
        <w:t xml:space="preserve">  </w:t>
      </w:r>
      <w:r>
        <w:rPr>
          <w:rFonts w:ascii="Garamond" w:hAnsi="Garamond" w:cs="Open Sans"/>
          <w:b/>
          <w:color w:val="000000"/>
          <w:spacing w:val="3"/>
          <w:sz w:val="22"/>
          <w:szCs w:val="22"/>
        </w:rPr>
        <w:t>Amen</w:t>
      </w:r>
    </w:p>
    <w:p w14:paraId="2F645853" w14:textId="77777777" w:rsidR="008D36DC" w:rsidRDefault="008D36DC" w:rsidP="00D95E94">
      <w:pPr>
        <w:jc w:val="center"/>
        <w:rPr>
          <w:rStyle w:val="BookTitle"/>
          <w:u w:val="single"/>
        </w:rPr>
      </w:pPr>
    </w:p>
    <w:p w14:paraId="2544929B" w14:textId="36D59B1B" w:rsidR="008D36DC" w:rsidRDefault="008D36DC" w:rsidP="008F2065">
      <w:pPr>
        <w:rPr>
          <w:rStyle w:val="BookTitle"/>
          <w:u w:val="single"/>
        </w:rPr>
      </w:pPr>
    </w:p>
    <w:p w14:paraId="1ED856BE" w14:textId="77777777" w:rsidR="008D36DC" w:rsidRDefault="008D36DC" w:rsidP="00D95E94">
      <w:pPr>
        <w:jc w:val="center"/>
        <w:rPr>
          <w:rStyle w:val="BookTitle"/>
          <w:u w:val="single"/>
        </w:rPr>
      </w:pPr>
    </w:p>
    <w:p w14:paraId="3254DB60" w14:textId="77777777" w:rsidR="008D36DC" w:rsidRDefault="008D36DC" w:rsidP="00D95E94">
      <w:pPr>
        <w:jc w:val="center"/>
        <w:rPr>
          <w:rStyle w:val="BookTitle"/>
          <w:u w:val="single"/>
        </w:rPr>
      </w:pPr>
    </w:p>
    <w:p w14:paraId="0CEB0CAD" w14:textId="77777777" w:rsidR="008D36DC" w:rsidRDefault="008D36DC" w:rsidP="00D95E94">
      <w:pPr>
        <w:jc w:val="center"/>
        <w:rPr>
          <w:rStyle w:val="BookTitle"/>
          <w:u w:val="single"/>
        </w:rPr>
      </w:pPr>
    </w:p>
    <w:p w14:paraId="539D5595" w14:textId="77777777" w:rsidR="008D36DC" w:rsidRDefault="008D36DC" w:rsidP="00D95E94">
      <w:pPr>
        <w:jc w:val="center"/>
        <w:rPr>
          <w:rStyle w:val="BookTitle"/>
          <w:u w:val="single"/>
        </w:rPr>
      </w:pPr>
    </w:p>
    <w:p w14:paraId="748C46C1" w14:textId="77777777" w:rsidR="008D36DC" w:rsidRDefault="008D36DC" w:rsidP="00D95E94">
      <w:pPr>
        <w:jc w:val="center"/>
        <w:rPr>
          <w:rStyle w:val="BookTitle"/>
          <w:u w:val="single"/>
        </w:rPr>
      </w:pPr>
    </w:p>
    <w:p w14:paraId="0818B26C" w14:textId="460CCFCA" w:rsidR="00B935B2" w:rsidRPr="00704E14" w:rsidRDefault="00D95E94" w:rsidP="00D95E94">
      <w:pPr>
        <w:jc w:val="center"/>
        <w:rPr>
          <w:rStyle w:val="BookTitle"/>
          <w:u w:val="single"/>
        </w:rPr>
      </w:pPr>
      <w:r>
        <w:rPr>
          <w:rStyle w:val="BookTitle"/>
          <w:u w:val="single"/>
        </w:rPr>
        <w:lastRenderedPageBreak/>
        <w:t>TODAY’S READINGS</w:t>
      </w:r>
    </w:p>
    <w:p w14:paraId="28814155" w14:textId="77777777" w:rsidR="008D36DC" w:rsidRDefault="008D36DC" w:rsidP="007C43AC">
      <w:pPr>
        <w:jc w:val="both"/>
        <w:rPr>
          <w:rFonts w:ascii="Garamond" w:hAnsi="Garamond"/>
          <w:b/>
          <w:i/>
          <w:sz w:val="22"/>
          <w:szCs w:val="22"/>
        </w:rPr>
      </w:pPr>
      <w:r w:rsidRPr="00686FFF">
        <w:rPr>
          <w:rFonts w:ascii="Garamond" w:hAnsi="Garamond"/>
          <w:b/>
          <w:i/>
          <w:sz w:val="22"/>
          <w:szCs w:val="22"/>
        </w:rPr>
        <w:t>Jeremiah 28: 5-9</w:t>
      </w:r>
    </w:p>
    <w:p w14:paraId="37B3E5E1" w14:textId="77777777" w:rsidR="008D36DC" w:rsidRPr="00114F37" w:rsidRDefault="008D36DC" w:rsidP="008D36DC">
      <w:pPr>
        <w:jc w:val="both"/>
        <w:rPr>
          <w:rFonts w:ascii="Garamond" w:hAnsi="Garamond"/>
          <w:sz w:val="22"/>
          <w:szCs w:val="22"/>
        </w:rPr>
      </w:pPr>
      <w:r w:rsidRPr="00114F37">
        <w:rPr>
          <w:rStyle w:val="text"/>
          <w:rFonts w:ascii="Garamond" w:hAnsi="Garamond" w:cs="Segoe UI"/>
          <w:color w:val="000000"/>
          <w:sz w:val="22"/>
          <w:szCs w:val="22"/>
        </w:rPr>
        <w:t>Then the prophet Jeremiah replied to the prophet Hananiah before the priests and all the people who were standing in the house of the</w:t>
      </w:r>
      <w:r w:rsidRPr="00114F37">
        <w:rPr>
          <w:rStyle w:val="apple-converted-space"/>
          <w:rFonts w:ascii="Garamond" w:hAnsi="Garamond" w:cs="Segoe UI"/>
          <w:color w:val="000000"/>
          <w:sz w:val="22"/>
          <w:szCs w:val="22"/>
        </w:rPr>
        <w:t> </w:t>
      </w:r>
      <w:r w:rsidRPr="00114F37">
        <w:rPr>
          <w:rStyle w:val="small-caps"/>
          <w:rFonts w:ascii="Garamond" w:hAnsi="Garamond" w:cs="Segoe UI"/>
          <w:color w:val="000000"/>
          <w:sz w:val="22"/>
          <w:szCs w:val="22"/>
        </w:rPr>
        <w:t>Lord</w:t>
      </w:r>
      <w:r w:rsidRPr="00114F37">
        <w:rPr>
          <w:rStyle w:val="text"/>
          <w:rFonts w:ascii="Garamond" w:hAnsi="Garamond" w:cs="Segoe UI"/>
          <w:color w:val="000000"/>
          <w:sz w:val="22"/>
          <w:szCs w:val="22"/>
        </w:rPr>
        <w:t>.</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He said, “Amen! May the</w:t>
      </w:r>
      <w:r w:rsidRPr="00114F37">
        <w:rPr>
          <w:rStyle w:val="apple-converted-space"/>
          <w:rFonts w:ascii="Garamond" w:hAnsi="Garamond" w:cs="Segoe UI"/>
          <w:color w:val="000000"/>
          <w:sz w:val="22"/>
          <w:szCs w:val="22"/>
        </w:rPr>
        <w:t> </w:t>
      </w:r>
      <w:r w:rsidRPr="00114F37">
        <w:rPr>
          <w:rStyle w:val="small-caps"/>
          <w:rFonts w:ascii="Garamond" w:hAnsi="Garamond" w:cs="Segoe UI"/>
          <w:color w:val="000000"/>
          <w:sz w:val="22"/>
          <w:szCs w:val="22"/>
        </w:rPr>
        <w:t>Lord</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do so! May the</w:t>
      </w:r>
      <w:r w:rsidRPr="00114F37">
        <w:rPr>
          <w:rStyle w:val="apple-converted-space"/>
          <w:rFonts w:ascii="Garamond" w:hAnsi="Garamond" w:cs="Segoe UI"/>
          <w:color w:val="000000"/>
          <w:sz w:val="22"/>
          <w:szCs w:val="22"/>
        </w:rPr>
        <w:t> </w:t>
      </w:r>
      <w:r w:rsidRPr="00114F37">
        <w:rPr>
          <w:rStyle w:val="small-caps"/>
          <w:rFonts w:ascii="Garamond" w:hAnsi="Garamond" w:cs="Segoe UI"/>
          <w:color w:val="000000"/>
          <w:sz w:val="22"/>
          <w:szCs w:val="22"/>
        </w:rPr>
        <w:t>Lord</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fulfil the words you have prophesied by bringing the articles of the</w:t>
      </w:r>
      <w:r w:rsidRPr="00114F37">
        <w:rPr>
          <w:rStyle w:val="apple-converted-space"/>
          <w:rFonts w:ascii="Garamond" w:hAnsi="Garamond" w:cs="Segoe UI"/>
          <w:color w:val="000000"/>
          <w:sz w:val="22"/>
          <w:szCs w:val="22"/>
        </w:rPr>
        <w:t> </w:t>
      </w:r>
      <w:r w:rsidRPr="00114F37">
        <w:rPr>
          <w:rStyle w:val="small-caps"/>
          <w:rFonts w:ascii="Garamond" w:hAnsi="Garamond" w:cs="Segoe UI"/>
          <w:color w:val="000000"/>
          <w:sz w:val="22"/>
          <w:szCs w:val="22"/>
        </w:rPr>
        <w:t>Lord</w:t>
      </w:r>
      <w:r w:rsidRPr="00114F37">
        <w:rPr>
          <w:rStyle w:val="text"/>
          <w:rFonts w:ascii="Garamond" w:hAnsi="Garamond" w:cs="Segoe UI"/>
          <w:color w:val="000000"/>
          <w:sz w:val="22"/>
          <w:szCs w:val="22"/>
        </w:rPr>
        <w:t>’s house and all the exiles back to this place from Babylon.</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Nevertheless, listen to what I have to say in your hearing and in the hearing of all the people:</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From early times the prophets who preceded you and me have prophesied war, disaster and plague</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against many countries and great kingdoms.</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But the prophet who prophesies peace will be recognized as one truly sent by the</w:t>
      </w:r>
      <w:r w:rsidRPr="00114F37">
        <w:rPr>
          <w:rStyle w:val="apple-converted-space"/>
          <w:rFonts w:ascii="Garamond" w:hAnsi="Garamond" w:cs="Segoe UI"/>
          <w:color w:val="000000"/>
          <w:sz w:val="22"/>
          <w:szCs w:val="22"/>
        </w:rPr>
        <w:t> </w:t>
      </w:r>
      <w:r w:rsidRPr="00114F37">
        <w:rPr>
          <w:rStyle w:val="small-caps"/>
          <w:rFonts w:ascii="Garamond" w:hAnsi="Garamond" w:cs="Segoe UI"/>
          <w:color w:val="000000"/>
          <w:sz w:val="22"/>
          <w:szCs w:val="22"/>
        </w:rPr>
        <w:t>Lord</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only if his prediction comes true.”</w:t>
      </w:r>
    </w:p>
    <w:p w14:paraId="224F904D" w14:textId="77777777" w:rsidR="00221769" w:rsidRPr="00221769" w:rsidRDefault="00221769" w:rsidP="00221769">
      <w:pPr>
        <w:jc w:val="both"/>
        <w:rPr>
          <w:rFonts w:ascii="Garamond" w:hAnsi="Garamond" w:cs="Segoe UI"/>
          <w:sz w:val="15"/>
          <w:szCs w:val="15"/>
        </w:rPr>
      </w:pPr>
    </w:p>
    <w:p w14:paraId="2ACCF0E4" w14:textId="77777777" w:rsidR="008D36DC" w:rsidRDefault="008D36DC" w:rsidP="008D36DC">
      <w:pPr>
        <w:contextualSpacing/>
        <w:jc w:val="both"/>
        <w:rPr>
          <w:rFonts w:ascii="Garamond" w:hAnsi="Garamond"/>
          <w:b/>
          <w:i/>
          <w:sz w:val="22"/>
          <w:szCs w:val="22"/>
        </w:rPr>
      </w:pPr>
      <w:r w:rsidRPr="00686FFF">
        <w:rPr>
          <w:rFonts w:ascii="Garamond" w:hAnsi="Garamond"/>
          <w:b/>
          <w:i/>
          <w:sz w:val="22"/>
          <w:szCs w:val="22"/>
        </w:rPr>
        <w:t>Romans 6: 12-23</w:t>
      </w:r>
    </w:p>
    <w:p w14:paraId="5338303B" w14:textId="7E946903" w:rsidR="008D36DC" w:rsidRPr="00114F37" w:rsidRDefault="008D36DC" w:rsidP="008D36DC">
      <w:pPr>
        <w:jc w:val="both"/>
        <w:rPr>
          <w:rFonts w:ascii="Garamond" w:hAnsi="Garamond"/>
          <w:sz w:val="22"/>
          <w:szCs w:val="22"/>
        </w:rPr>
      </w:pPr>
      <w:r w:rsidRPr="00114F37">
        <w:rPr>
          <w:rStyle w:val="text"/>
          <w:rFonts w:ascii="Garamond" w:hAnsi="Garamond" w:cs="Segoe UI"/>
          <w:color w:val="000000"/>
          <w:sz w:val="22"/>
          <w:szCs w:val="22"/>
        </w:rPr>
        <w:t>Therefore do not let sin reign</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in your mortal body so that you obey its evil desires.</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Do not offer any part of yourself to sin as an instrument of wickedness,</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but rather offer yourselves to God as those who have been brought from death to life; and offer every part of yourself to him as an instrument of righteousness.</w:t>
      </w:r>
      <w:r w:rsidRPr="00114F37">
        <w:rPr>
          <w:rStyle w:val="apple-converted-space"/>
          <w:rFonts w:ascii="Garamond" w:hAnsi="Garamond" w:cs="Segoe UI"/>
          <w:color w:val="000000"/>
          <w:sz w:val="22"/>
          <w:szCs w:val="22"/>
          <w:shd w:val="clear" w:color="auto" w:fill="FFFFFF"/>
        </w:rPr>
        <w:t> </w:t>
      </w:r>
      <w:r w:rsidRPr="00114F37">
        <w:rPr>
          <w:rStyle w:val="text"/>
          <w:rFonts w:ascii="Garamond" w:hAnsi="Garamond" w:cs="Segoe UI"/>
          <w:color w:val="000000"/>
          <w:sz w:val="22"/>
          <w:szCs w:val="22"/>
        </w:rPr>
        <w:t>For sin shall no longer be your master, because you are not under the law,</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but under grace.</w:t>
      </w:r>
      <w:r>
        <w:rPr>
          <w:rFonts w:ascii="Garamond" w:hAnsi="Garamond"/>
          <w:sz w:val="22"/>
          <w:szCs w:val="22"/>
        </w:rPr>
        <w:t xml:space="preserve"> </w:t>
      </w:r>
      <w:r w:rsidRPr="00114F37">
        <w:rPr>
          <w:rFonts w:ascii="Garamond" w:hAnsi="Garamond" w:cs="Segoe UI"/>
          <w:color w:val="000000"/>
          <w:sz w:val="22"/>
          <w:szCs w:val="22"/>
        </w:rPr>
        <w:t>What then? Shall we sin because we are not under the law but under grace? By no means! Don’t you know that when you offer yourselves to someone as obedient slaves, you are slaves of the one you obey—whether you are slaves to sin, which leads to death, or to obedience, which leads to righteousness? But thanks be to God that, though you used to be slaves to sin, you have come to obey from your heart the pattern of teaching that has now claimed your allegiance. You have been set free from sin and have become slaves to righteousness.</w:t>
      </w:r>
      <w:r w:rsidRPr="00114F37">
        <w:rPr>
          <w:rFonts w:ascii="Garamond" w:hAnsi="Garamond" w:cs="Segoe UI"/>
          <w:b/>
          <w:bCs/>
          <w:color w:val="000000"/>
          <w:sz w:val="22"/>
          <w:szCs w:val="22"/>
          <w:vertAlign w:val="superscript"/>
        </w:rPr>
        <w:t> </w:t>
      </w:r>
      <w:r w:rsidRPr="00114F37">
        <w:rPr>
          <w:rFonts w:ascii="Garamond" w:hAnsi="Garamond" w:cs="Segoe UI"/>
          <w:color w:val="000000"/>
          <w:sz w:val="22"/>
          <w:szCs w:val="22"/>
        </w:rPr>
        <w:t>I am using an example from everyday life because of your human limitations. Just as you used to offer yourselves as slaves to impurity and to ever-increasing wickedness, so now offer yourselves as slaves to righteousness leading to holiness. When you were slaves to sin, you were free from the control of righteousness. What benefit did you reap at that time from the things you are now ashamed of? Those things result in death! But now that you have been set free from sin and have become slaves of God, the benefit you reap leads to holiness, and the result is eternal life. For the wages of sin is death, but the gift of God is eternal life in Christ Jesus our Lord.</w:t>
      </w:r>
    </w:p>
    <w:p w14:paraId="150D0401" w14:textId="77777777" w:rsidR="005F0D9C" w:rsidRPr="005F0D9C" w:rsidRDefault="005F0D9C" w:rsidP="00AB2285">
      <w:pPr>
        <w:spacing w:after="100" w:afterAutospacing="1"/>
        <w:contextualSpacing/>
        <w:jc w:val="both"/>
        <w:rPr>
          <w:rFonts w:ascii="Garamond" w:hAnsi="Garamond" w:cs="Segoe UI"/>
          <w:color w:val="000000"/>
          <w:sz w:val="15"/>
          <w:szCs w:val="15"/>
        </w:rPr>
      </w:pPr>
    </w:p>
    <w:p w14:paraId="40D6E5C2" w14:textId="11095B08" w:rsidR="008D36DC" w:rsidRDefault="008D36DC" w:rsidP="00AB2285">
      <w:pPr>
        <w:spacing w:before="100" w:beforeAutospacing="1" w:after="100" w:afterAutospacing="1"/>
        <w:contextualSpacing/>
        <w:jc w:val="both"/>
        <w:rPr>
          <w:rStyle w:val="text"/>
          <w:rFonts w:ascii="Garamond" w:hAnsi="Garamond" w:cs="Segoe UI"/>
          <w:color w:val="000000"/>
          <w:sz w:val="22"/>
          <w:szCs w:val="22"/>
        </w:rPr>
      </w:pPr>
      <w:r w:rsidRPr="00686FFF">
        <w:rPr>
          <w:rFonts w:ascii="Garamond" w:hAnsi="Garamond"/>
          <w:b/>
          <w:i/>
          <w:sz w:val="22"/>
          <w:szCs w:val="22"/>
        </w:rPr>
        <w:t>Matthew 10: 40-42</w:t>
      </w:r>
      <w:r w:rsidRPr="00AB2285">
        <w:rPr>
          <w:rStyle w:val="text"/>
          <w:rFonts w:ascii="Garamond" w:hAnsi="Garamond" w:cs="Segoe UI"/>
          <w:color w:val="000000"/>
          <w:sz w:val="22"/>
          <w:szCs w:val="22"/>
        </w:rPr>
        <w:t xml:space="preserve"> </w:t>
      </w:r>
    </w:p>
    <w:p w14:paraId="3C402719" w14:textId="3C5DD5BE" w:rsidR="00AB2285" w:rsidRDefault="008D36DC" w:rsidP="00AB2285">
      <w:pPr>
        <w:spacing w:before="100" w:beforeAutospacing="1" w:after="100" w:afterAutospacing="1"/>
        <w:contextualSpacing/>
        <w:jc w:val="both"/>
        <w:rPr>
          <w:rStyle w:val="text"/>
          <w:rFonts w:ascii="Garamond" w:hAnsi="Garamond" w:cs="Segoe UI"/>
          <w:color w:val="000000"/>
          <w:sz w:val="22"/>
          <w:szCs w:val="22"/>
        </w:rPr>
      </w:pPr>
      <w:r w:rsidRPr="00114F37">
        <w:rPr>
          <w:rStyle w:val="text"/>
          <w:rFonts w:ascii="Garamond" w:hAnsi="Garamond" w:cs="Segoe UI"/>
          <w:color w:val="000000"/>
          <w:sz w:val="22"/>
          <w:szCs w:val="22"/>
        </w:rPr>
        <w:t>‘Whoever welcomes you welcomes me, and whoever welcomes me welcomes the one who sent me.</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Whoever welcomes a prophet in the name of a prophet will receive a prophet’s reward; and whoever welcomes a righteous person in the name of a righteous person will receive the reward of the righteous;</w:t>
      </w:r>
      <w:r w:rsidRPr="00114F37">
        <w:rPr>
          <w:rStyle w:val="apple-converted-space"/>
          <w:rFonts w:ascii="Garamond" w:hAnsi="Garamond" w:cs="Segoe UI"/>
          <w:color w:val="000000"/>
          <w:sz w:val="22"/>
          <w:szCs w:val="22"/>
        </w:rPr>
        <w:t> </w:t>
      </w:r>
      <w:r w:rsidRPr="00114F37">
        <w:rPr>
          <w:rStyle w:val="text"/>
          <w:rFonts w:ascii="Garamond" w:hAnsi="Garamond" w:cs="Segoe UI"/>
          <w:color w:val="000000"/>
          <w:sz w:val="22"/>
          <w:szCs w:val="22"/>
        </w:rPr>
        <w:t>and whoever gives even a cup of cold water to one of these little ones in the name of a disciple—truly I tell you, none of these will lose their reward.’</w:t>
      </w:r>
      <w:r>
        <w:rPr>
          <w:rStyle w:val="text"/>
          <w:rFonts w:ascii="Garamond" w:hAnsi="Garamond" w:cs="Segoe UI"/>
          <w:color w:val="000000"/>
          <w:sz w:val="22"/>
          <w:szCs w:val="22"/>
        </w:rPr>
        <w:t xml:space="preserve"> </w:t>
      </w:r>
    </w:p>
    <w:p w14:paraId="5DE2ECCA" w14:textId="68CE0596" w:rsidR="00AB2285" w:rsidRPr="00AB2285" w:rsidRDefault="00AB2285" w:rsidP="00AB2285">
      <w:pPr>
        <w:spacing w:before="100" w:beforeAutospacing="1" w:after="100" w:afterAutospacing="1"/>
        <w:contextualSpacing/>
        <w:jc w:val="both"/>
        <w:rPr>
          <w:rFonts w:ascii="Garamond" w:hAnsi="Garamond"/>
          <w:b/>
          <w:i/>
          <w:sz w:val="15"/>
          <w:szCs w:val="15"/>
        </w:rPr>
      </w:pPr>
    </w:p>
    <w:p w14:paraId="26729FC4" w14:textId="5D398459" w:rsidR="001D5D07" w:rsidRPr="005657D8" w:rsidRDefault="00D95E94" w:rsidP="001D5D07">
      <w:pPr>
        <w:spacing w:before="100" w:beforeAutospacing="1" w:after="100" w:afterAutospacing="1"/>
        <w:contextualSpacing/>
        <w:jc w:val="center"/>
        <w:rPr>
          <w:rFonts w:ascii="Garamond" w:hAnsi="Garamond"/>
          <w:b/>
          <w:sz w:val="22"/>
          <w:szCs w:val="22"/>
          <w:u w:val="single"/>
        </w:rPr>
      </w:pPr>
      <w:r w:rsidRPr="0058235E">
        <w:rPr>
          <w:rStyle w:val="text"/>
          <w:rFonts w:ascii="Garamond" w:hAnsi="Garamond"/>
          <w:b/>
          <w:sz w:val="22"/>
          <w:szCs w:val="22"/>
          <w:u w:val="single"/>
        </w:rPr>
        <w:t>POST COMMUNION PRAYER</w:t>
      </w:r>
    </w:p>
    <w:p w14:paraId="01ECE351" w14:textId="77777777" w:rsidR="005657D8" w:rsidRDefault="005657D8" w:rsidP="005657D8">
      <w:pPr>
        <w:pStyle w:val="ve1"/>
        <w:spacing w:before="0" w:beforeAutospacing="0" w:after="0" w:afterAutospacing="0"/>
        <w:ind w:left="240" w:hanging="240"/>
        <w:jc w:val="both"/>
        <w:rPr>
          <w:rFonts w:ascii="Garamond" w:hAnsi="Garamond" w:cs="Open Sans"/>
          <w:b/>
          <w:color w:val="000000"/>
          <w:spacing w:val="3"/>
          <w:sz w:val="22"/>
          <w:szCs w:val="22"/>
        </w:rPr>
      </w:pPr>
      <w:r w:rsidRPr="00114F37">
        <w:rPr>
          <w:rFonts w:ascii="Garamond" w:eastAsia="Times New Roman" w:hAnsi="Garamond" w:cs="Open Sans"/>
          <w:b/>
          <w:color w:val="000000"/>
          <w:spacing w:val="3"/>
          <w:sz w:val="22"/>
          <w:szCs w:val="22"/>
        </w:rPr>
        <w:t xml:space="preserve">Eternal God, </w:t>
      </w:r>
      <w:r w:rsidRPr="00114F37">
        <w:rPr>
          <w:rFonts w:ascii="Garamond" w:hAnsi="Garamond" w:cs="Open Sans"/>
          <w:b/>
          <w:color w:val="000000"/>
          <w:spacing w:val="3"/>
          <w:sz w:val="22"/>
          <w:szCs w:val="22"/>
        </w:rPr>
        <w:t>comfort of the afflicted and healer of the broken, you have fed us at the table of life and hope: teach us the ways of gentleness and peace, that all the world may acknowledge the kingdom of your Son Jesus Christ our Lord.</w:t>
      </w:r>
      <w:r>
        <w:rPr>
          <w:rFonts w:ascii="Garamond" w:eastAsia="Times New Roman" w:hAnsi="Garamond" w:cs="Open Sans"/>
          <w:b/>
          <w:color w:val="000000"/>
          <w:spacing w:val="3"/>
          <w:sz w:val="22"/>
          <w:szCs w:val="22"/>
        </w:rPr>
        <w:t xml:space="preserve">  </w:t>
      </w:r>
      <w:r w:rsidR="00785C8A">
        <w:rPr>
          <w:rFonts w:ascii="Garamond" w:hAnsi="Garamond" w:cs="Open Sans"/>
          <w:b/>
          <w:color w:val="000000"/>
          <w:spacing w:val="3"/>
          <w:sz w:val="22"/>
          <w:szCs w:val="22"/>
        </w:rPr>
        <w:t>Ame</w:t>
      </w:r>
      <w:r>
        <w:rPr>
          <w:rFonts w:ascii="Garamond" w:hAnsi="Garamond" w:cs="Open Sans"/>
          <w:b/>
          <w:color w:val="000000"/>
          <w:spacing w:val="3"/>
          <w:sz w:val="22"/>
          <w:szCs w:val="22"/>
        </w:rPr>
        <w:t>n</w:t>
      </w:r>
    </w:p>
    <w:p w14:paraId="6463A18D" w14:textId="77777777" w:rsidR="005657D8" w:rsidRPr="005657D8" w:rsidRDefault="005657D8" w:rsidP="005657D8">
      <w:pPr>
        <w:pStyle w:val="ve1"/>
        <w:spacing w:before="0" w:beforeAutospacing="0" w:after="0" w:afterAutospacing="0"/>
        <w:ind w:left="240" w:hanging="240"/>
        <w:jc w:val="both"/>
        <w:rPr>
          <w:rFonts w:ascii="Garamond" w:hAnsi="Garamond"/>
          <w:b/>
          <w:sz w:val="15"/>
          <w:szCs w:val="15"/>
          <w:u w:val="single"/>
        </w:rPr>
      </w:pPr>
    </w:p>
    <w:p w14:paraId="4B40B7F1" w14:textId="77D93F70" w:rsidR="00011C62" w:rsidRPr="005657D8" w:rsidRDefault="00D95E94" w:rsidP="005657D8">
      <w:pPr>
        <w:pStyle w:val="ve1"/>
        <w:spacing w:before="0" w:beforeAutospacing="0" w:after="0" w:afterAutospacing="0"/>
        <w:ind w:left="240" w:hanging="240"/>
        <w:jc w:val="center"/>
        <w:rPr>
          <w:rFonts w:ascii="Garamond" w:eastAsia="Times New Roman" w:hAnsi="Garamond" w:cs="Open Sans"/>
          <w:b/>
          <w:color w:val="000000"/>
          <w:spacing w:val="3"/>
          <w:sz w:val="22"/>
          <w:szCs w:val="22"/>
        </w:rPr>
      </w:pPr>
      <w:r w:rsidRPr="00274C99">
        <w:rPr>
          <w:rFonts w:ascii="Garamond" w:hAnsi="Garamond"/>
          <w:b/>
          <w:sz w:val="22"/>
          <w:szCs w:val="22"/>
          <w:u w:val="single"/>
        </w:rPr>
        <w:t>PRAYER DIARY</w:t>
      </w:r>
    </w:p>
    <w:p w14:paraId="29D5B155" w14:textId="77777777" w:rsidR="00011C62" w:rsidRPr="00011C62" w:rsidRDefault="00011C62" w:rsidP="00AB2285">
      <w:pPr>
        <w:ind w:left="-567"/>
        <w:contextualSpacing/>
        <w:jc w:val="both"/>
        <w:rPr>
          <w:rFonts w:ascii="Garamond" w:hAnsi="Garamond" w:cs="Arial"/>
          <w:b/>
          <w:bCs/>
          <w:sz w:val="15"/>
          <w:szCs w:val="15"/>
          <w:lang w:val="en-US"/>
        </w:rPr>
      </w:pPr>
    </w:p>
    <w:p w14:paraId="7F9FFDAC" w14:textId="4EB7484E" w:rsidR="008D36DC" w:rsidRDefault="00011C62" w:rsidP="008D36DC">
      <w:pPr>
        <w:ind w:left="-567"/>
        <w:rPr>
          <w:rFonts w:ascii="Garamond" w:hAnsi="Garamond" w:cs="Arial"/>
          <w:b/>
          <w:bCs/>
          <w:sz w:val="22"/>
          <w:szCs w:val="22"/>
          <w:lang w:val="en-US"/>
        </w:rPr>
      </w:pPr>
      <w:r>
        <w:rPr>
          <w:rFonts w:ascii="Garamond" w:hAnsi="Garamond" w:cs="Arial"/>
          <w:b/>
          <w:bCs/>
          <w:sz w:val="22"/>
          <w:szCs w:val="22"/>
          <w:lang w:val="en-US"/>
        </w:rPr>
        <w:tab/>
      </w:r>
      <w:r w:rsidR="008D36DC" w:rsidRPr="009C7317">
        <w:rPr>
          <w:rFonts w:ascii="Garamond" w:hAnsi="Garamond" w:cs="Arial"/>
          <w:b/>
          <w:bCs/>
          <w:sz w:val="22"/>
          <w:szCs w:val="22"/>
          <w:lang w:val="en-US"/>
        </w:rPr>
        <w:t xml:space="preserve">R.I.P.:  </w:t>
      </w:r>
      <w:r w:rsidR="008D36DC" w:rsidRPr="009C7317">
        <w:rPr>
          <w:rFonts w:ascii="Garamond" w:hAnsi="Garamond" w:cs="Arial"/>
          <w:sz w:val="22"/>
          <w:szCs w:val="22"/>
          <w:lang w:val="en-US"/>
        </w:rPr>
        <w:t>Kitan Oyesiku who died in Nigeria recently.</w:t>
      </w:r>
      <w:r w:rsidR="008D36DC" w:rsidRPr="009C7317">
        <w:rPr>
          <w:rFonts w:ascii="Garamond" w:hAnsi="Garamond" w:cs="Arial"/>
          <w:b/>
          <w:bCs/>
          <w:sz w:val="22"/>
          <w:szCs w:val="22"/>
          <w:lang w:val="en-US"/>
        </w:rPr>
        <w:t xml:space="preserve">  </w:t>
      </w:r>
    </w:p>
    <w:p w14:paraId="685DB8FE" w14:textId="77777777" w:rsidR="008D36DC" w:rsidRPr="008D36DC" w:rsidRDefault="008D36DC" w:rsidP="008D36DC">
      <w:pPr>
        <w:ind w:left="-567"/>
        <w:rPr>
          <w:rFonts w:ascii="Garamond" w:hAnsi="Garamond" w:cs="Arial"/>
          <w:b/>
          <w:bCs/>
          <w:sz w:val="15"/>
          <w:szCs w:val="15"/>
          <w:lang w:val="en-US"/>
        </w:rPr>
      </w:pPr>
    </w:p>
    <w:p w14:paraId="76CF6F16" w14:textId="5100360B" w:rsidR="008D36DC" w:rsidRPr="009C7317" w:rsidRDefault="008D36DC" w:rsidP="008F2065">
      <w:pPr>
        <w:ind w:left="-567"/>
        <w:jc w:val="both"/>
        <w:rPr>
          <w:rFonts w:ascii="Garamond" w:hAnsi="Garamond" w:cs="Arial"/>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This week we remember with thanksgiving the anniversaries of</w:t>
      </w:r>
      <w:r w:rsidR="00297C4E" w:rsidRPr="00297C4E">
        <w:rPr>
          <w:rFonts w:ascii="Garamond" w:hAnsi="Garamond" w:cs="Arial"/>
          <w:sz w:val="22"/>
          <w:szCs w:val="22"/>
          <w:lang w:val="en-US"/>
        </w:rPr>
        <w:t xml:space="preserve"> </w:t>
      </w:r>
      <w:r w:rsidRPr="009C7317">
        <w:rPr>
          <w:rFonts w:ascii="Garamond" w:hAnsi="Garamond" w:cs="Arial"/>
          <w:sz w:val="22"/>
          <w:szCs w:val="22"/>
          <w:lang w:val="en-US"/>
        </w:rPr>
        <w:t xml:space="preserve">Clifford </w:t>
      </w:r>
      <w:r>
        <w:rPr>
          <w:rFonts w:ascii="Garamond" w:hAnsi="Garamond" w:cs="Arial"/>
          <w:sz w:val="22"/>
          <w:szCs w:val="22"/>
          <w:lang w:val="en-US"/>
        </w:rPr>
        <w:tab/>
      </w:r>
      <w:r w:rsidRPr="009C7317">
        <w:rPr>
          <w:rFonts w:ascii="Garamond" w:hAnsi="Garamond" w:cs="Arial"/>
          <w:sz w:val="22"/>
          <w:szCs w:val="22"/>
          <w:lang w:val="en-US"/>
        </w:rPr>
        <w:t>Loughton; William Wood (28</w:t>
      </w:r>
      <w:r w:rsidRPr="009C7317">
        <w:rPr>
          <w:rFonts w:ascii="Garamond" w:hAnsi="Garamond" w:cs="Arial"/>
          <w:sz w:val="22"/>
          <w:szCs w:val="22"/>
          <w:vertAlign w:val="superscript"/>
          <w:lang w:val="en-US"/>
        </w:rPr>
        <w:t>th</w:t>
      </w:r>
      <w:r w:rsidRPr="009C7317">
        <w:rPr>
          <w:rFonts w:ascii="Garamond" w:hAnsi="Garamond" w:cs="Arial"/>
          <w:sz w:val="22"/>
          <w:szCs w:val="22"/>
          <w:lang w:val="en-US"/>
        </w:rPr>
        <w:t>); Edmund Watkins</w:t>
      </w:r>
      <w:r>
        <w:rPr>
          <w:rFonts w:ascii="Garamond" w:hAnsi="Garamond" w:cs="Arial"/>
          <w:lang w:val="en-US"/>
        </w:rPr>
        <w:t>,</w:t>
      </w:r>
      <w:r w:rsidRPr="009C7317">
        <w:rPr>
          <w:rFonts w:ascii="Garamond" w:hAnsi="Garamond" w:cs="Arial"/>
          <w:sz w:val="22"/>
          <w:szCs w:val="22"/>
          <w:lang w:val="en-US"/>
        </w:rPr>
        <w:t xml:space="preserve"> Bob French (29</w:t>
      </w:r>
      <w:r w:rsidRPr="009C7317">
        <w:rPr>
          <w:rFonts w:ascii="Garamond" w:hAnsi="Garamond" w:cs="Arial"/>
          <w:sz w:val="22"/>
          <w:szCs w:val="22"/>
          <w:vertAlign w:val="superscript"/>
          <w:lang w:val="en-US"/>
        </w:rPr>
        <w:t>th</w:t>
      </w:r>
      <w:r w:rsidRPr="009C7317">
        <w:rPr>
          <w:rFonts w:ascii="Garamond" w:hAnsi="Garamond" w:cs="Arial"/>
          <w:sz w:val="22"/>
          <w:szCs w:val="22"/>
          <w:lang w:val="en-US"/>
        </w:rPr>
        <w:t xml:space="preserve">); Gwen Judge </w:t>
      </w:r>
      <w:r>
        <w:rPr>
          <w:rFonts w:ascii="Garamond" w:hAnsi="Garamond" w:cs="Arial"/>
          <w:sz w:val="22"/>
          <w:szCs w:val="22"/>
          <w:lang w:val="en-US"/>
        </w:rPr>
        <w:tab/>
      </w:r>
      <w:r w:rsidRPr="009C7317">
        <w:rPr>
          <w:rFonts w:ascii="Garamond" w:hAnsi="Garamond" w:cs="Arial"/>
          <w:sz w:val="22"/>
          <w:szCs w:val="22"/>
          <w:lang w:val="en-US"/>
        </w:rPr>
        <w:t>(30</w:t>
      </w:r>
      <w:r w:rsidRPr="009C7317">
        <w:rPr>
          <w:rFonts w:ascii="Garamond" w:hAnsi="Garamond" w:cs="Arial"/>
          <w:sz w:val="22"/>
          <w:szCs w:val="22"/>
          <w:vertAlign w:val="superscript"/>
          <w:lang w:val="en-US"/>
        </w:rPr>
        <w:t>th</w:t>
      </w:r>
      <w:r w:rsidRPr="009C7317">
        <w:rPr>
          <w:rFonts w:ascii="Garamond" w:hAnsi="Garamond" w:cs="Arial"/>
          <w:sz w:val="22"/>
          <w:szCs w:val="22"/>
          <w:lang w:val="en-US"/>
        </w:rPr>
        <w:t>).</w:t>
      </w:r>
    </w:p>
    <w:p w14:paraId="13BAF5ED" w14:textId="336A7889" w:rsidR="001D5D07" w:rsidRPr="00297C4E" w:rsidRDefault="001D5D07" w:rsidP="008F2065">
      <w:pPr>
        <w:ind w:left="-567"/>
        <w:contextualSpacing/>
        <w:jc w:val="both"/>
        <w:rPr>
          <w:rFonts w:ascii="Garamond" w:hAnsi="Garamond" w:cs="Arial"/>
          <w:sz w:val="15"/>
          <w:szCs w:val="15"/>
          <w:lang w:val="en-US"/>
        </w:rPr>
      </w:pPr>
    </w:p>
    <w:p w14:paraId="5AAEB3E0" w14:textId="5CBDA4E0" w:rsidR="00D16FA5" w:rsidRDefault="00D16FA5" w:rsidP="008F2065">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Sue Broatch;</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Elizabeth Bello; Darrell </w:t>
      </w:r>
      <w:r w:rsidR="00297C4E">
        <w:rPr>
          <w:rFonts w:ascii="Garamond" w:hAnsi="Garamond" w:cs="Arial"/>
          <w:sz w:val="22"/>
          <w:szCs w:val="22"/>
          <w:lang w:val="en-US"/>
        </w:rPr>
        <w:tab/>
      </w:r>
      <w:r w:rsidRPr="00966479">
        <w:rPr>
          <w:rFonts w:ascii="Garamond" w:hAnsi="Garamond" w:cs="Arial"/>
          <w:sz w:val="22"/>
          <w:szCs w:val="22"/>
          <w:lang w:val="en-US"/>
        </w:rPr>
        <w:t>Campbell;</w:t>
      </w:r>
      <w:r>
        <w:rPr>
          <w:rFonts w:ascii="Garamond" w:hAnsi="Garamond" w:cs="Arial"/>
          <w:lang w:val="en-US"/>
        </w:rPr>
        <w:t xml:space="preserve"> </w:t>
      </w:r>
      <w:r w:rsidRPr="00966479">
        <w:rPr>
          <w:rFonts w:ascii="Garamond" w:hAnsi="Garamond" w:cs="Arial"/>
          <w:sz w:val="22"/>
          <w:szCs w:val="22"/>
          <w:lang w:val="en-US"/>
        </w:rPr>
        <w:t>Malcolm George; Sheelagh Gillard; Joyce Nic</w:t>
      </w:r>
      <w:r>
        <w:rPr>
          <w:rFonts w:ascii="Garamond" w:hAnsi="Garamond" w:cs="Arial"/>
          <w:lang w:val="en-US"/>
        </w:rPr>
        <w:t>k</w:t>
      </w:r>
      <w:r w:rsidRPr="00966479">
        <w:rPr>
          <w:rFonts w:ascii="Garamond" w:hAnsi="Garamond" w:cs="Arial"/>
          <w:sz w:val="22"/>
          <w:szCs w:val="22"/>
          <w:lang w:val="en-US"/>
        </w:rPr>
        <w:t xml:space="preserve">olay; Pam Storey; </w:t>
      </w:r>
      <w:r w:rsidR="00785C8A" w:rsidRPr="00867E3C">
        <w:rPr>
          <w:rFonts w:ascii="Garamond" w:hAnsi="Garamond" w:cs="Arial"/>
          <w:sz w:val="22"/>
          <w:szCs w:val="22"/>
          <w:lang w:val="en-US"/>
        </w:rPr>
        <w:t xml:space="preserve">Easterine </w:t>
      </w:r>
      <w:r w:rsidR="00785C8A">
        <w:rPr>
          <w:rFonts w:ascii="Garamond" w:hAnsi="Garamond" w:cs="Arial"/>
          <w:sz w:val="22"/>
          <w:szCs w:val="22"/>
          <w:lang w:val="en-US"/>
        </w:rPr>
        <w:tab/>
      </w:r>
      <w:r w:rsidR="00785C8A" w:rsidRPr="00867E3C">
        <w:rPr>
          <w:rFonts w:ascii="Garamond" w:hAnsi="Garamond" w:cs="Arial"/>
          <w:sz w:val="22"/>
          <w:szCs w:val="22"/>
          <w:lang w:val="en-US"/>
        </w:rPr>
        <w:t xml:space="preserve">Suresh; </w:t>
      </w:r>
      <w:r w:rsidRPr="00966479">
        <w:rPr>
          <w:rFonts w:ascii="Garamond" w:hAnsi="Garamond" w:cs="Arial"/>
          <w:sz w:val="22"/>
          <w:szCs w:val="22"/>
          <w:lang w:val="en-US"/>
        </w:rPr>
        <w:t>Martin Voles; Gary Williams; Angela Zadurian.</w:t>
      </w:r>
    </w:p>
    <w:p w14:paraId="357E02AF" w14:textId="46605408" w:rsidR="00D16FA5" w:rsidRPr="00D16FA5" w:rsidRDefault="00D16FA5" w:rsidP="008F2065">
      <w:pPr>
        <w:ind w:left="-567"/>
        <w:jc w:val="both"/>
        <w:rPr>
          <w:rFonts w:ascii="Garamond" w:hAnsi="Garamond" w:cs="Arial"/>
          <w:sz w:val="15"/>
          <w:szCs w:val="15"/>
          <w:lang w:val="en-US"/>
        </w:rPr>
      </w:pPr>
    </w:p>
    <w:p w14:paraId="088128C0" w14:textId="6E017DAF" w:rsidR="008D36DC" w:rsidRPr="009C7317" w:rsidRDefault="00D16FA5" w:rsidP="008F2065">
      <w:pPr>
        <w:ind w:left="-567"/>
        <w:jc w:val="both"/>
        <w:rPr>
          <w:rFonts w:ascii="Garamond" w:hAnsi="Garamond" w:cs="Arial"/>
          <w:sz w:val="22"/>
          <w:szCs w:val="22"/>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1D5D07" w:rsidRPr="001D5D07">
        <w:rPr>
          <w:rFonts w:ascii="Garamond" w:hAnsi="Garamond" w:cs="Arial"/>
          <w:sz w:val="22"/>
          <w:szCs w:val="22"/>
          <w:lang w:val="en-US"/>
        </w:rPr>
        <w:t xml:space="preserve"> </w:t>
      </w:r>
      <w:r w:rsidR="008D36DC" w:rsidRPr="009C7317">
        <w:rPr>
          <w:rFonts w:ascii="Garamond" w:hAnsi="Garamond" w:cs="Arial"/>
          <w:sz w:val="22"/>
          <w:szCs w:val="22"/>
          <w:lang w:val="en-US"/>
        </w:rPr>
        <w:t>Kathryn Lancelotte (29</w:t>
      </w:r>
      <w:r w:rsidR="008D36DC" w:rsidRPr="009C7317">
        <w:rPr>
          <w:rFonts w:ascii="Garamond" w:hAnsi="Garamond" w:cs="Arial"/>
          <w:sz w:val="22"/>
          <w:szCs w:val="22"/>
          <w:vertAlign w:val="superscript"/>
          <w:lang w:val="en-US"/>
        </w:rPr>
        <w:t>th</w:t>
      </w:r>
      <w:r w:rsidR="008D36DC" w:rsidRPr="009C7317">
        <w:rPr>
          <w:rFonts w:ascii="Garamond" w:hAnsi="Garamond" w:cs="Arial"/>
          <w:sz w:val="22"/>
          <w:szCs w:val="22"/>
          <w:lang w:val="en-US"/>
        </w:rPr>
        <w:t xml:space="preserve">); Lenore Marco – Green; Jonathan </w:t>
      </w:r>
      <w:r w:rsidR="008D36DC">
        <w:rPr>
          <w:rFonts w:ascii="Garamond" w:hAnsi="Garamond" w:cs="Arial"/>
          <w:sz w:val="22"/>
          <w:szCs w:val="22"/>
          <w:lang w:val="en-US"/>
        </w:rPr>
        <w:tab/>
      </w:r>
      <w:r w:rsidR="008D36DC" w:rsidRPr="009C7317">
        <w:rPr>
          <w:rFonts w:ascii="Garamond" w:hAnsi="Garamond" w:cs="Arial"/>
          <w:sz w:val="22"/>
          <w:szCs w:val="22"/>
          <w:lang w:val="en-US"/>
        </w:rPr>
        <w:t>Blake (30</w:t>
      </w:r>
      <w:r w:rsidR="008D36DC" w:rsidRPr="009C7317">
        <w:rPr>
          <w:rFonts w:ascii="Garamond" w:hAnsi="Garamond" w:cs="Arial"/>
          <w:sz w:val="22"/>
          <w:szCs w:val="22"/>
          <w:vertAlign w:val="superscript"/>
          <w:lang w:val="en-US"/>
        </w:rPr>
        <w:t>th</w:t>
      </w:r>
      <w:r w:rsidR="008D36DC" w:rsidRPr="009C7317">
        <w:rPr>
          <w:rFonts w:ascii="Garamond" w:hAnsi="Garamond" w:cs="Arial"/>
          <w:sz w:val="22"/>
          <w:szCs w:val="22"/>
          <w:lang w:val="en-US"/>
        </w:rPr>
        <w:t>); Pam Storey (2</w:t>
      </w:r>
      <w:r w:rsidR="008D36DC" w:rsidRPr="009C7317">
        <w:rPr>
          <w:rFonts w:ascii="Garamond" w:hAnsi="Garamond" w:cs="Arial"/>
          <w:sz w:val="22"/>
          <w:szCs w:val="22"/>
          <w:vertAlign w:val="superscript"/>
          <w:lang w:val="en-US"/>
        </w:rPr>
        <w:t>nd</w:t>
      </w:r>
      <w:r w:rsidR="008D36DC" w:rsidRPr="009C7317">
        <w:rPr>
          <w:rFonts w:ascii="Garamond" w:hAnsi="Garamond" w:cs="Arial"/>
          <w:sz w:val="22"/>
          <w:szCs w:val="22"/>
          <w:lang w:val="en-US"/>
        </w:rPr>
        <w:t>); Rohan Rawat</w:t>
      </w:r>
      <w:r w:rsidR="008D36DC">
        <w:rPr>
          <w:rFonts w:ascii="Garamond" w:hAnsi="Garamond" w:cs="Arial"/>
          <w:lang w:val="en-US"/>
        </w:rPr>
        <w:t>,</w:t>
      </w:r>
      <w:r w:rsidR="008D36DC" w:rsidRPr="009C7317">
        <w:rPr>
          <w:rFonts w:ascii="Garamond" w:hAnsi="Garamond" w:cs="Arial"/>
          <w:sz w:val="22"/>
          <w:szCs w:val="22"/>
          <w:lang w:val="en-US"/>
        </w:rPr>
        <w:t xml:space="preserve"> Marina Tinsey</w:t>
      </w:r>
      <w:r w:rsidR="008D36DC">
        <w:rPr>
          <w:rFonts w:ascii="Garamond" w:hAnsi="Garamond" w:cs="Arial"/>
          <w:lang w:val="en-US"/>
        </w:rPr>
        <w:t>,</w:t>
      </w:r>
      <w:r w:rsidR="008D36DC" w:rsidRPr="009C7317">
        <w:rPr>
          <w:rFonts w:ascii="Garamond" w:hAnsi="Garamond" w:cs="Arial"/>
          <w:sz w:val="22"/>
          <w:szCs w:val="22"/>
          <w:lang w:val="en-US"/>
        </w:rPr>
        <w:t xml:space="preserve"> Kanghak Lee (3</w:t>
      </w:r>
      <w:r w:rsidR="008D36DC" w:rsidRPr="009C7317">
        <w:rPr>
          <w:rFonts w:ascii="Garamond" w:hAnsi="Garamond" w:cs="Arial"/>
          <w:sz w:val="22"/>
          <w:szCs w:val="22"/>
          <w:vertAlign w:val="superscript"/>
          <w:lang w:val="en-US"/>
        </w:rPr>
        <w:t>rd</w:t>
      </w:r>
      <w:r w:rsidR="008D36DC" w:rsidRPr="009C7317">
        <w:rPr>
          <w:rFonts w:ascii="Garamond" w:hAnsi="Garamond" w:cs="Arial"/>
          <w:sz w:val="22"/>
          <w:szCs w:val="22"/>
          <w:lang w:val="en-US"/>
        </w:rPr>
        <w:t xml:space="preserve">); Hang </w:t>
      </w:r>
      <w:r w:rsidR="008D36DC">
        <w:rPr>
          <w:rFonts w:ascii="Garamond" w:hAnsi="Garamond" w:cs="Arial"/>
          <w:sz w:val="22"/>
          <w:szCs w:val="22"/>
          <w:lang w:val="en-US"/>
        </w:rPr>
        <w:tab/>
      </w:r>
      <w:r w:rsidR="008D36DC" w:rsidRPr="009C7317">
        <w:rPr>
          <w:rFonts w:ascii="Garamond" w:hAnsi="Garamond" w:cs="Arial"/>
          <w:sz w:val="22"/>
          <w:szCs w:val="22"/>
          <w:lang w:val="en-US"/>
        </w:rPr>
        <w:t>Hak Lee (4</w:t>
      </w:r>
      <w:r w:rsidR="008D36DC" w:rsidRPr="009C7317">
        <w:rPr>
          <w:rFonts w:ascii="Garamond" w:hAnsi="Garamond" w:cs="Arial"/>
          <w:sz w:val="22"/>
          <w:szCs w:val="22"/>
          <w:vertAlign w:val="superscript"/>
          <w:lang w:val="en-US"/>
        </w:rPr>
        <w:t>th</w:t>
      </w:r>
      <w:r w:rsidR="008D36DC" w:rsidRPr="009C7317">
        <w:rPr>
          <w:rFonts w:ascii="Garamond" w:hAnsi="Garamond" w:cs="Arial"/>
          <w:sz w:val="22"/>
          <w:szCs w:val="22"/>
          <w:lang w:val="en-US"/>
        </w:rPr>
        <w:t>).</w:t>
      </w:r>
      <w:r w:rsidR="008D36DC" w:rsidRPr="009C7317">
        <w:rPr>
          <w:rFonts w:ascii="Garamond" w:hAnsi="Garamond" w:cs="Arial"/>
          <w:b/>
          <w:bCs/>
          <w:i/>
          <w:iCs/>
          <w:sz w:val="22"/>
          <w:szCs w:val="22"/>
          <w:lang w:val="en-US"/>
        </w:rPr>
        <w:t xml:space="preserve"> </w:t>
      </w:r>
    </w:p>
    <w:p w14:paraId="22D36E80" w14:textId="27AE8F32" w:rsidR="00011C62" w:rsidRPr="005061F8" w:rsidRDefault="00011C62" w:rsidP="008F2065">
      <w:pPr>
        <w:ind w:left="-567"/>
        <w:jc w:val="both"/>
        <w:rPr>
          <w:rFonts w:ascii="Garamond" w:hAnsi="Garamond" w:cs="Arial"/>
          <w:sz w:val="15"/>
          <w:szCs w:val="15"/>
          <w:lang w:val="en-US"/>
        </w:rPr>
      </w:pPr>
    </w:p>
    <w:p w14:paraId="462F61C6" w14:textId="02E91184" w:rsidR="008F2065" w:rsidRPr="008F2065" w:rsidRDefault="005061F8" w:rsidP="008F2065">
      <w:pPr>
        <w:ind w:left="-567"/>
        <w:jc w:val="both"/>
        <w:rPr>
          <w:rFonts w:ascii="Garamond" w:hAnsi="Garamond" w:cs="Arial"/>
          <w:sz w:val="22"/>
          <w:szCs w:val="22"/>
          <w:lang w:val="en-US"/>
        </w:rPr>
      </w:pPr>
      <w:r>
        <w:rPr>
          <w:rFonts w:ascii="Garamond" w:hAnsi="Garamond" w:cs="Arial"/>
          <w:b/>
          <w:bCs/>
          <w:sz w:val="22"/>
          <w:szCs w:val="22"/>
          <w:lang w:val="en-US"/>
        </w:rPr>
        <w:tab/>
      </w:r>
      <w:r w:rsidRPr="008F2065">
        <w:rPr>
          <w:rFonts w:ascii="Garamond" w:hAnsi="Garamond" w:cs="Arial"/>
          <w:b/>
          <w:bCs/>
          <w:sz w:val="22"/>
          <w:szCs w:val="22"/>
          <w:lang w:val="en-US"/>
        </w:rPr>
        <w:t xml:space="preserve">Church families: </w:t>
      </w:r>
      <w:r w:rsidR="008F2065" w:rsidRPr="008F2065">
        <w:rPr>
          <w:rFonts w:ascii="Garamond" w:hAnsi="Garamond" w:cs="Arial"/>
          <w:sz w:val="22"/>
          <w:szCs w:val="22"/>
          <w:lang w:val="en-US"/>
        </w:rPr>
        <w:t xml:space="preserve">Raj and Bernadette Rajan; Rebecca Raja; Mehender, Mol, </w:t>
      </w:r>
      <w:r w:rsidR="008F2065" w:rsidRPr="008F2065">
        <w:rPr>
          <w:rFonts w:ascii="Garamond" w:hAnsi="Garamond" w:cs="Arial"/>
          <w:sz w:val="22"/>
          <w:szCs w:val="22"/>
          <w:lang w:val="en-US"/>
        </w:rPr>
        <w:tab/>
        <w:t>Rohan and Roween Rawat; Jonathan, Vicky and Francesca Roast.</w:t>
      </w:r>
      <w:r w:rsidR="008F2065" w:rsidRPr="008F2065">
        <w:rPr>
          <w:rFonts w:ascii="Garamond" w:hAnsi="Garamond" w:cs="Arial"/>
          <w:b/>
          <w:bCs/>
          <w:sz w:val="22"/>
          <w:szCs w:val="22"/>
          <w:lang w:val="en-US"/>
        </w:rPr>
        <w:t xml:space="preserve"> </w:t>
      </w:r>
      <w:r w:rsidR="008F2065" w:rsidRPr="008F2065">
        <w:rPr>
          <w:rFonts w:ascii="Garamond" w:hAnsi="Garamond" w:cs="Arial"/>
          <w:sz w:val="22"/>
          <w:szCs w:val="22"/>
          <w:lang w:val="en-US"/>
        </w:rPr>
        <w:t xml:space="preserve"> </w:t>
      </w:r>
    </w:p>
    <w:p w14:paraId="4BBF2481" w14:textId="26D17349" w:rsidR="00011C62" w:rsidRPr="008F2065" w:rsidRDefault="00011C62" w:rsidP="008F2065">
      <w:pPr>
        <w:ind w:left="-567"/>
        <w:jc w:val="both"/>
        <w:rPr>
          <w:rFonts w:ascii="Garamond" w:hAnsi="Garamond" w:cs="Arial"/>
          <w:b/>
          <w:bCs/>
          <w:sz w:val="22"/>
          <w:szCs w:val="22"/>
          <w:lang w:val="en-US"/>
        </w:rPr>
      </w:pPr>
    </w:p>
    <w:p w14:paraId="2C1D6E7F" w14:textId="2DFE08B1" w:rsidR="004053E6" w:rsidRPr="008F2065" w:rsidRDefault="004053E6" w:rsidP="008F2065">
      <w:pPr>
        <w:ind w:left="-567"/>
        <w:jc w:val="both"/>
        <w:rPr>
          <w:rFonts w:ascii="Garamond" w:hAnsi="Garamond" w:cs="Arial"/>
          <w:sz w:val="22"/>
          <w:szCs w:val="22"/>
          <w:lang w:val="en-US"/>
        </w:rPr>
      </w:pPr>
      <w:r w:rsidRPr="008F2065">
        <w:rPr>
          <w:rFonts w:ascii="Garamond" w:hAnsi="Garamond" w:cs="Arial"/>
          <w:b/>
          <w:bCs/>
          <w:sz w:val="22"/>
          <w:szCs w:val="22"/>
          <w:lang w:val="en-US"/>
        </w:rPr>
        <w:tab/>
      </w:r>
      <w:r w:rsidR="00D95E94" w:rsidRPr="008F2065">
        <w:rPr>
          <w:rFonts w:ascii="Garamond" w:hAnsi="Garamond" w:cs="Arial"/>
          <w:b/>
          <w:bCs/>
          <w:sz w:val="22"/>
          <w:szCs w:val="22"/>
          <w:lang w:val="en-US"/>
        </w:rPr>
        <w:t>The Parish:</w:t>
      </w:r>
      <w:r w:rsidR="00C04975" w:rsidRPr="008F2065">
        <w:rPr>
          <w:rFonts w:ascii="Garamond" w:hAnsi="Garamond" w:cs="Arial"/>
          <w:b/>
          <w:bCs/>
          <w:sz w:val="22"/>
          <w:szCs w:val="22"/>
          <w:lang w:val="en-US"/>
        </w:rPr>
        <w:t xml:space="preserve"> </w:t>
      </w:r>
      <w:r w:rsidR="008F2065" w:rsidRPr="008F2065">
        <w:rPr>
          <w:rFonts w:ascii="Garamond" w:hAnsi="Garamond" w:cs="Arial"/>
          <w:sz w:val="22"/>
          <w:szCs w:val="22"/>
          <w:lang w:val="en-US"/>
        </w:rPr>
        <w:t xml:space="preserve">Dunster Way; Eastcote Lane; Edinburgh Close; Exeter Road; </w:t>
      </w:r>
      <w:r w:rsidR="008F2065" w:rsidRPr="008F2065">
        <w:rPr>
          <w:rFonts w:ascii="Garamond" w:hAnsi="Garamond" w:cs="Arial"/>
          <w:sz w:val="22"/>
          <w:szCs w:val="22"/>
          <w:lang w:val="en-US"/>
        </w:rPr>
        <w:tab/>
        <w:t xml:space="preserve">Field </w:t>
      </w:r>
      <w:r w:rsidR="008F2065">
        <w:rPr>
          <w:rFonts w:ascii="Garamond" w:hAnsi="Garamond" w:cs="Arial"/>
          <w:sz w:val="22"/>
          <w:szCs w:val="22"/>
          <w:lang w:val="en-US"/>
        </w:rPr>
        <w:tab/>
      </w:r>
      <w:r w:rsidR="008F2065" w:rsidRPr="008F2065">
        <w:rPr>
          <w:rFonts w:ascii="Garamond" w:hAnsi="Garamond" w:cs="Arial"/>
          <w:sz w:val="22"/>
          <w:szCs w:val="22"/>
          <w:lang w:val="en-US"/>
        </w:rPr>
        <w:t>End Road; Hamilton Crescent; Harlech Gardens; High Worple; Hodson Close.</w:t>
      </w:r>
      <w:r w:rsidR="008F2065" w:rsidRPr="008F2065">
        <w:rPr>
          <w:rFonts w:ascii="Garamond" w:hAnsi="Garamond" w:cs="Arial"/>
          <w:b/>
          <w:bCs/>
          <w:sz w:val="22"/>
          <w:szCs w:val="22"/>
          <w:lang w:val="en-US"/>
        </w:rPr>
        <w:t xml:space="preserve">  </w:t>
      </w:r>
      <w:r w:rsidRPr="008F2065">
        <w:rPr>
          <w:rFonts w:ascii="Garamond" w:hAnsi="Garamond" w:cs="Arial"/>
          <w:sz w:val="22"/>
          <w:szCs w:val="22"/>
          <w:lang w:val="en-US"/>
        </w:rPr>
        <w:t xml:space="preserve"> </w:t>
      </w:r>
    </w:p>
    <w:p w14:paraId="28D5BD45" w14:textId="2DD6D5D9" w:rsidR="008E47DD" w:rsidRPr="008E47DD" w:rsidRDefault="008E47DD" w:rsidP="008F2065">
      <w:pPr>
        <w:jc w:val="both"/>
        <w:rPr>
          <w:rFonts w:ascii="Garamond" w:hAnsi="Garamond"/>
          <w:sz w:val="15"/>
          <w:szCs w:val="15"/>
        </w:rPr>
      </w:pPr>
    </w:p>
    <w:p w14:paraId="7C5D65FA" w14:textId="77777777" w:rsidR="008F2065" w:rsidRDefault="008F2065" w:rsidP="008F2065">
      <w:pPr>
        <w:pStyle w:val="ydp97440b0byiv8268356505ydp11292935yiv7504724776ydp560a4727msonormal"/>
        <w:contextualSpacing/>
        <w:jc w:val="both"/>
        <w:rPr>
          <w:rFonts w:ascii="Garamond" w:hAnsi="Garamond" w:cs="Calibri"/>
          <w:b/>
          <w:color w:val="000000"/>
          <w:sz w:val="22"/>
          <w:szCs w:val="22"/>
        </w:rPr>
      </w:pPr>
      <w:r>
        <w:rPr>
          <w:noProof/>
        </w:rPr>
        <w:drawing>
          <wp:anchor distT="0" distB="0" distL="114300" distR="114300" simplePos="0" relativeHeight="251669504" behindDoc="1" locked="0" layoutInCell="1" allowOverlap="1" wp14:anchorId="2F1C122F" wp14:editId="3CBAF2BD">
            <wp:simplePos x="0" y="0"/>
            <wp:positionH relativeFrom="column">
              <wp:posOffset>39370</wp:posOffset>
            </wp:positionH>
            <wp:positionV relativeFrom="paragraph">
              <wp:posOffset>81915</wp:posOffset>
            </wp:positionV>
            <wp:extent cx="2468880" cy="1778635"/>
            <wp:effectExtent l="0" t="0" r="0" b="0"/>
            <wp:wrapTight wrapText="right">
              <wp:wrapPolygon edited="0">
                <wp:start x="0" y="0"/>
                <wp:lineTo x="0" y="21438"/>
                <wp:lineTo x="21444" y="21438"/>
                <wp:lineTo x="21444" y="0"/>
                <wp:lineTo x="0" y="0"/>
              </wp:wrapPolygon>
            </wp:wrapTight>
            <wp:docPr id="2" name="Picture 2" descr="How to be Church and not a Sect - United Methodist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pJc-asLLBNeE7NYPgfHewQc_143" descr="How to be Church and not a Sect - United Methodist Insigh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8880" cy="1778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Calibri"/>
          <w:b/>
          <w:color w:val="000000"/>
          <w:sz w:val="22"/>
          <w:szCs w:val="22"/>
        </w:rPr>
        <w:t xml:space="preserve">CHRISTIAN OUTREACH  </w:t>
      </w:r>
    </w:p>
    <w:p w14:paraId="3AC78E75" w14:textId="4B297CE2" w:rsidR="008F2065" w:rsidRPr="00104055" w:rsidRDefault="008F2065" w:rsidP="008F2065">
      <w:pPr>
        <w:pStyle w:val="ydp97440b0byiv8268356505ydp11292935yiv7504724776ydp560a4727msonormal"/>
        <w:contextualSpacing/>
        <w:jc w:val="both"/>
        <w:rPr>
          <w:rFonts w:ascii="Garamond" w:hAnsi="Garamond" w:cs="Calibri"/>
          <w:color w:val="000000"/>
          <w:sz w:val="22"/>
          <w:szCs w:val="22"/>
        </w:rPr>
      </w:pPr>
      <w:r>
        <w:rPr>
          <w:rFonts w:ascii="Garamond" w:hAnsi="Garamond" w:cs="Calibri"/>
          <w:b/>
          <w:color w:val="000000"/>
          <w:sz w:val="22"/>
          <w:szCs w:val="22"/>
        </w:rPr>
        <w:t xml:space="preserve">St Andrew’s </w:t>
      </w:r>
      <w:r>
        <w:rPr>
          <w:rFonts w:ascii="Garamond" w:hAnsi="Garamond" w:cs="Calibri"/>
          <w:color w:val="000000"/>
          <w:sz w:val="22"/>
          <w:szCs w:val="22"/>
        </w:rPr>
        <w:t xml:space="preserve">lies in the middle of a very cosmopolitan residential area and provides a Community Centre for all. We run </w:t>
      </w:r>
      <w:r w:rsidRPr="00104055">
        <w:rPr>
          <w:rFonts w:ascii="Garamond" w:hAnsi="Garamond" w:cs="Calibri"/>
          <w:b/>
          <w:color w:val="000000"/>
          <w:sz w:val="22"/>
          <w:szCs w:val="22"/>
        </w:rPr>
        <w:t>Little Steps</w:t>
      </w:r>
      <w:r>
        <w:rPr>
          <w:rFonts w:ascii="Garamond" w:hAnsi="Garamond" w:cs="Calibri"/>
          <w:color w:val="000000"/>
          <w:sz w:val="22"/>
          <w:szCs w:val="22"/>
        </w:rPr>
        <w:t xml:space="preserve"> (preschool), </w:t>
      </w:r>
      <w:r w:rsidRPr="00104055">
        <w:rPr>
          <w:rFonts w:ascii="Garamond" w:hAnsi="Garamond" w:cs="Calibri"/>
          <w:b/>
          <w:color w:val="000000"/>
          <w:sz w:val="22"/>
          <w:szCs w:val="22"/>
        </w:rPr>
        <w:t>Messy Church</w:t>
      </w:r>
      <w:r>
        <w:rPr>
          <w:rFonts w:ascii="Garamond" w:hAnsi="Garamond" w:cs="Calibri"/>
          <w:b/>
          <w:color w:val="000000"/>
          <w:sz w:val="22"/>
          <w:szCs w:val="22"/>
        </w:rPr>
        <w:t>,</w:t>
      </w:r>
      <w:r>
        <w:rPr>
          <w:rFonts w:ascii="Garamond" w:hAnsi="Garamond" w:cs="Calibri"/>
          <w:color w:val="000000"/>
          <w:sz w:val="22"/>
          <w:szCs w:val="22"/>
        </w:rPr>
        <w:t xml:space="preserve"> </w:t>
      </w:r>
      <w:r w:rsidRPr="00114F37">
        <w:rPr>
          <w:rFonts w:ascii="Garamond" w:hAnsi="Garamond" w:cs="Calibri"/>
          <w:b/>
          <w:color w:val="000000"/>
          <w:sz w:val="22"/>
          <w:szCs w:val="22"/>
        </w:rPr>
        <w:t>Children’s Church</w:t>
      </w:r>
      <w:r>
        <w:rPr>
          <w:rFonts w:ascii="Garamond" w:hAnsi="Garamond" w:cs="Calibri"/>
          <w:color w:val="000000"/>
          <w:sz w:val="22"/>
          <w:szCs w:val="22"/>
        </w:rPr>
        <w:t xml:space="preserve"> (primary age), and the </w:t>
      </w:r>
      <w:r w:rsidRPr="00104055">
        <w:rPr>
          <w:rFonts w:ascii="Garamond" w:hAnsi="Garamond" w:cs="Calibri"/>
          <w:b/>
          <w:color w:val="000000"/>
          <w:sz w:val="22"/>
          <w:szCs w:val="22"/>
        </w:rPr>
        <w:t>Youth Club</w:t>
      </w:r>
      <w:r>
        <w:rPr>
          <w:rFonts w:ascii="Garamond" w:hAnsi="Garamond" w:cs="Calibri"/>
          <w:color w:val="000000"/>
          <w:sz w:val="22"/>
          <w:szCs w:val="22"/>
        </w:rPr>
        <w:t xml:space="preserve"> (primary/secondary age) on a regular basis. Most of these activities are oversubscribed and all could do with more helpers. Can you help?</w:t>
      </w:r>
    </w:p>
    <w:p w14:paraId="1A76A8A8" w14:textId="59CA3ECD" w:rsidR="0095091C" w:rsidRPr="000E2D78" w:rsidRDefault="008F2065" w:rsidP="008F2065">
      <w:pPr>
        <w:shd w:val="clear" w:color="auto" w:fill="FFFFFF"/>
        <w:spacing w:after="240"/>
        <w:jc w:val="both"/>
        <w:textAlignment w:val="baseline"/>
        <w:rPr>
          <w:rFonts w:ascii="Garamond" w:hAnsi="Garamond" w:cs="Arial"/>
          <w:color w:val="444061"/>
          <w:sz w:val="22"/>
          <w:szCs w:val="22"/>
        </w:rPr>
      </w:pPr>
      <w:r>
        <w:fldChar w:fldCharType="begin"/>
      </w:r>
      <w:r w:rsidR="00061096">
        <w:instrText xml:space="preserve"> INCLUDEPICTURE "C:\\Users\\susanmcleod\\Library\\Containers\\com.microsoft.Word\\Data\\tmp\\WebArchiveCopyPasteTempFiles\\images?q=tbnANd9GcSzHEqAA8k_7FroGUqMbEk5LzgePQK3Rcx40LdGcmQdxA&amp;s=10" \* MERGEFORMAT </w:instrText>
      </w:r>
      <w:r>
        <w:fldChar w:fldCharType="end"/>
      </w:r>
    </w:p>
    <w:sectPr w:rsidR="0095091C" w:rsidRPr="000E2D78" w:rsidSect="003E0051">
      <w:footerReference w:type="default" r:id="rId16"/>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FC8F" w14:textId="77777777" w:rsidR="00061096" w:rsidRDefault="00061096" w:rsidP="004D554F">
      <w:r>
        <w:separator/>
      </w:r>
    </w:p>
  </w:endnote>
  <w:endnote w:type="continuationSeparator" w:id="0">
    <w:p w14:paraId="20833A61" w14:textId="77777777" w:rsidR="00061096" w:rsidRDefault="00061096" w:rsidP="004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697" w14:textId="77777777" w:rsidR="004D554F" w:rsidRDefault="004D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C8D9" w14:textId="77777777" w:rsidR="00061096" w:rsidRDefault="00061096" w:rsidP="004D554F">
      <w:r>
        <w:separator/>
      </w:r>
    </w:p>
  </w:footnote>
  <w:footnote w:type="continuationSeparator" w:id="0">
    <w:p w14:paraId="3276C028" w14:textId="77777777" w:rsidR="00061096" w:rsidRDefault="00061096" w:rsidP="004D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58664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11C62"/>
    <w:rsid w:val="000279D9"/>
    <w:rsid w:val="0003273F"/>
    <w:rsid w:val="0004185B"/>
    <w:rsid w:val="00054298"/>
    <w:rsid w:val="00061096"/>
    <w:rsid w:val="000B7B9A"/>
    <w:rsid w:val="000E2D78"/>
    <w:rsid w:val="000F7293"/>
    <w:rsid w:val="0010497D"/>
    <w:rsid w:val="001D5D07"/>
    <w:rsid w:val="001D604B"/>
    <w:rsid w:val="001E185C"/>
    <w:rsid w:val="00207EA0"/>
    <w:rsid w:val="00217D1F"/>
    <w:rsid w:val="00221769"/>
    <w:rsid w:val="002352F0"/>
    <w:rsid w:val="00281B8D"/>
    <w:rsid w:val="00297C4E"/>
    <w:rsid w:val="003175E6"/>
    <w:rsid w:val="00344E2C"/>
    <w:rsid w:val="003F02C5"/>
    <w:rsid w:val="004053E6"/>
    <w:rsid w:val="00407D2E"/>
    <w:rsid w:val="004144C8"/>
    <w:rsid w:val="00440E97"/>
    <w:rsid w:val="00455D9B"/>
    <w:rsid w:val="00497327"/>
    <w:rsid w:val="004D554F"/>
    <w:rsid w:val="004E078D"/>
    <w:rsid w:val="004E6394"/>
    <w:rsid w:val="005061F8"/>
    <w:rsid w:val="00516CCA"/>
    <w:rsid w:val="00517B29"/>
    <w:rsid w:val="00536862"/>
    <w:rsid w:val="00564DE5"/>
    <w:rsid w:val="005657D8"/>
    <w:rsid w:val="00582D6C"/>
    <w:rsid w:val="00596D76"/>
    <w:rsid w:val="005A1C29"/>
    <w:rsid w:val="005F053C"/>
    <w:rsid w:val="005F0D9C"/>
    <w:rsid w:val="005F101B"/>
    <w:rsid w:val="00613D6B"/>
    <w:rsid w:val="00661DF4"/>
    <w:rsid w:val="00695A4F"/>
    <w:rsid w:val="006C3ED3"/>
    <w:rsid w:val="006E2507"/>
    <w:rsid w:val="00704E14"/>
    <w:rsid w:val="007306AD"/>
    <w:rsid w:val="007336DA"/>
    <w:rsid w:val="00736506"/>
    <w:rsid w:val="00753556"/>
    <w:rsid w:val="0075665C"/>
    <w:rsid w:val="00771F12"/>
    <w:rsid w:val="007748F6"/>
    <w:rsid w:val="00781C9E"/>
    <w:rsid w:val="00785C8A"/>
    <w:rsid w:val="007A2033"/>
    <w:rsid w:val="007B12B2"/>
    <w:rsid w:val="007B7828"/>
    <w:rsid w:val="007C43AC"/>
    <w:rsid w:val="007D2A6B"/>
    <w:rsid w:val="008115CA"/>
    <w:rsid w:val="0086168F"/>
    <w:rsid w:val="0089430B"/>
    <w:rsid w:val="008A1A7D"/>
    <w:rsid w:val="008B4148"/>
    <w:rsid w:val="008C4058"/>
    <w:rsid w:val="008D36DC"/>
    <w:rsid w:val="008E47DD"/>
    <w:rsid w:val="008F2065"/>
    <w:rsid w:val="0095091C"/>
    <w:rsid w:val="009A1E7B"/>
    <w:rsid w:val="009A798D"/>
    <w:rsid w:val="00A030AB"/>
    <w:rsid w:val="00A70D68"/>
    <w:rsid w:val="00A93710"/>
    <w:rsid w:val="00AB2285"/>
    <w:rsid w:val="00AD1F3F"/>
    <w:rsid w:val="00AF1E60"/>
    <w:rsid w:val="00AF2045"/>
    <w:rsid w:val="00B1735C"/>
    <w:rsid w:val="00B20955"/>
    <w:rsid w:val="00B42A0B"/>
    <w:rsid w:val="00B5363F"/>
    <w:rsid w:val="00B63D7E"/>
    <w:rsid w:val="00B8508B"/>
    <w:rsid w:val="00B935B2"/>
    <w:rsid w:val="00B93EFE"/>
    <w:rsid w:val="00BD6A5E"/>
    <w:rsid w:val="00C00332"/>
    <w:rsid w:val="00C032EC"/>
    <w:rsid w:val="00C04975"/>
    <w:rsid w:val="00C913D8"/>
    <w:rsid w:val="00C96C94"/>
    <w:rsid w:val="00CA5FC0"/>
    <w:rsid w:val="00CC2481"/>
    <w:rsid w:val="00CC7822"/>
    <w:rsid w:val="00CD3F65"/>
    <w:rsid w:val="00CD49FA"/>
    <w:rsid w:val="00CD5732"/>
    <w:rsid w:val="00D16FA5"/>
    <w:rsid w:val="00D3653A"/>
    <w:rsid w:val="00D71757"/>
    <w:rsid w:val="00D95E94"/>
    <w:rsid w:val="00DD25B2"/>
    <w:rsid w:val="00DD6F29"/>
    <w:rsid w:val="00DF1220"/>
    <w:rsid w:val="00E57B85"/>
    <w:rsid w:val="00EE1F31"/>
    <w:rsid w:val="00F029B9"/>
    <w:rsid w:val="00F0649D"/>
    <w:rsid w:val="00F303D5"/>
    <w:rsid w:val="00F322F2"/>
    <w:rsid w:val="00F45935"/>
    <w:rsid w:val="00F52A65"/>
    <w:rsid w:val="00F55987"/>
    <w:rsid w:val="00F93437"/>
    <w:rsid w:val="00FA7DB3"/>
    <w:rsid w:val="00FB46C6"/>
    <w:rsid w:val="00FC0D80"/>
    <w:rsid w:val="00FD3C36"/>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4D554F"/>
    <w:pPr>
      <w:tabs>
        <w:tab w:val="center" w:pos="4513"/>
        <w:tab w:val="right" w:pos="9026"/>
      </w:tabs>
    </w:pPr>
  </w:style>
  <w:style w:type="character" w:customStyle="1" w:styleId="HeaderChar">
    <w:name w:val="Header Char"/>
    <w:basedOn w:val="DefaultParagraphFont"/>
    <w:link w:val="Header"/>
    <w:uiPriority w:val="99"/>
    <w:rsid w:val="004D554F"/>
    <w:rPr>
      <w:rFonts w:eastAsiaTheme="minorEastAsia"/>
    </w:rPr>
  </w:style>
  <w:style w:type="paragraph" w:styleId="Footer">
    <w:name w:val="footer"/>
    <w:basedOn w:val="Normal"/>
    <w:link w:val="FooterChar"/>
    <w:uiPriority w:val="99"/>
    <w:unhideWhenUsed/>
    <w:rsid w:val="004D554F"/>
    <w:pPr>
      <w:tabs>
        <w:tab w:val="center" w:pos="4513"/>
        <w:tab w:val="right" w:pos="9026"/>
      </w:tabs>
    </w:pPr>
  </w:style>
  <w:style w:type="character" w:customStyle="1" w:styleId="FooterChar">
    <w:name w:val="Footer Char"/>
    <w:basedOn w:val="DefaultParagraphFont"/>
    <w:link w:val="Footer"/>
    <w:uiPriority w:val="99"/>
    <w:rsid w:val="004D554F"/>
    <w:rPr>
      <w:rFonts w:eastAsiaTheme="minorEastAsia"/>
    </w:rPr>
  </w:style>
  <w:style w:type="paragraph" w:customStyle="1" w:styleId="chapter-1">
    <w:name w:val="chapter-1"/>
    <w:basedOn w:val="Normal"/>
    <w:rsid w:val="007C43AC"/>
    <w:pPr>
      <w:spacing w:before="100" w:beforeAutospacing="1" w:after="100" w:afterAutospacing="1"/>
    </w:pPr>
    <w:rPr>
      <w:rFonts w:ascii="Times New Roman" w:eastAsia="Times New Roman" w:hAnsi="Times New Roman" w:cs="Times New Roman"/>
    </w:rPr>
  </w:style>
  <w:style w:type="paragraph" w:customStyle="1" w:styleId="ydp97440b0byiv8268356505ydp11292935yiv7504724776ydp560a4727msonormal">
    <w:name w:val="ydp97440b0byiv8268356505ydp11292935yiv7504724776ydp560a4727msonormal"/>
    <w:basedOn w:val="Normal"/>
    <w:rsid w:val="008F20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1318">
      <w:bodyDiv w:val="1"/>
      <w:marLeft w:val="0"/>
      <w:marRight w:val="0"/>
      <w:marTop w:val="0"/>
      <w:marBottom w:val="0"/>
      <w:divBdr>
        <w:top w:val="none" w:sz="0" w:space="0" w:color="auto"/>
        <w:left w:val="none" w:sz="0" w:space="0" w:color="auto"/>
        <w:bottom w:val="none" w:sz="0" w:space="0" w:color="auto"/>
        <w:right w:val="none" w:sz="0" w:space="0" w:color="auto"/>
      </w:divBdr>
    </w:div>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555971985">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1730113672">
      <w:bodyDiv w:val="1"/>
      <w:marLeft w:val="0"/>
      <w:marRight w:val="0"/>
      <w:marTop w:val="0"/>
      <w:marBottom w:val="0"/>
      <w:divBdr>
        <w:top w:val="none" w:sz="0" w:space="0" w:color="auto"/>
        <w:left w:val="none" w:sz="0" w:space="0" w:color="auto"/>
        <w:bottom w:val="none" w:sz="0" w:space="0" w:color="auto"/>
        <w:right w:val="none" w:sz="0" w:space="0" w:color="auto"/>
      </w:divBdr>
    </w:div>
    <w:div w:id="1860854728">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2026-06-18T20:20:00Z</cp:lastPrinted>
  <dcterms:created xsi:type="dcterms:W3CDTF">2026-06-29T14:03:00Z</dcterms:created>
  <dcterms:modified xsi:type="dcterms:W3CDTF">2026-06-29T14:03:00Z</dcterms:modified>
</cp:coreProperties>
</file>